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7FAF" w14:textId="073ACBBF" w:rsidR="00180CAF" w:rsidRPr="0061399E" w:rsidRDefault="003C1C0D" w:rsidP="0061399E">
      <w:pPr>
        <w:spacing w:after="0"/>
        <w:rPr>
          <w:rFonts w:ascii="Times New Roman" w:hAnsi="Times New Roman" w:cs="Times New Roman"/>
          <w:b/>
          <w:sz w:val="44"/>
          <w:szCs w:val="20"/>
        </w:rPr>
      </w:pPr>
      <w:r w:rsidRPr="0061399E">
        <w:rPr>
          <w:rFonts w:ascii="Times New Roman" w:hAnsi="Times New Roman" w:cs="Times New Roman"/>
          <w:b/>
          <w:sz w:val="44"/>
          <w:szCs w:val="20"/>
        </w:rPr>
        <w:t xml:space="preserve">TYLER J. BUTTS </w:t>
      </w:r>
    </w:p>
    <w:p w14:paraId="5A9F515E" w14:textId="09A4F315" w:rsidR="000829DF" w:rsidRPr="000829DF" w:rsidRDefault="004318F5" w:rsidP="00CC0B7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of Wisconsin-Madison</w:t>
      </w:r>
      <w:r w:rsidR="00CC0B76" w:rsidRPr="000829DF">
        <w:rPr>
          <w:rFonts w:ascii="Times New Roman" w:hAnsi="Times New Roman" w:cs="Times New Roman"/>
          <w:sz w:val="24"/>
        </w:rPr>
        <w:t xml:space="preserve"> </w:t>
      </w:r>
      <w:r w:rsidR="000829DF" w:rsidRPr="000829DF">
        <w:rPr>
          <w:rFonts w:ascii="Times New Roman" w:hAnsi="Times New Roman" w:cs="Times New Roman"/>
          <w:sz w:val="24"/>
        </w:rPr>
        <w:t xml:space="preserve">| </w:t>
      </w:r>
      <w:r>
        <w:rPr>
          <w:rFonts w:ascii="Times New Roman" w:hAnsi="Times New Roman" w:cs="Times New Roman"/>
          <w:sz w:val="24"/>
        </w:rPr>
        <w:t>Department of Integrative Biology</w:t>
      </w:r>
      <w:r w:rsidR="004B5AFE">
        <w:rPr>
          <w:rFonts w:ascii="Times New Roman" w:hAnsi="Times New Roman" w:cs="Times New Roman"/>
          <w:sz w:val="24"/>
        </w:rPr>
        <w:t>, Center for Limnology</w:t>
      </w:r>
      <w:r>
        <w:rPr>
          <w:rFonts w:ascii="Times New Roman" w:hAnsi="Times New Roman" w:cs="Times New Roman"/>
          <w:sz w:val="24"/>
        </w:rPr>
        <w:t xml:space="preserve"> </w:t>
      </w:r>
    </w:p>
    <w:p w14:paraId="56698CD3" w14:textId="0384E832" w:rsidR="00CC0B76" w:rsidRDefault="00781DF6" w:rsidP="00D87DB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Rm 118</w:t>
      </w:r>
      <w:r w:rsidR="000829DF" w:rsidRPr="000829DF">
        <w:rPr>
          <w:rFonts w:ascii="Times New Roman" w:hAnsi="Times New Roman" w:cs="Times New Roman"/>
          <w:sz w:val="24"/>
        </w:rPr>
        <w:t xml:space="preserve"> | </w:t>
      </w:r>
      <w:hyperlink r:id="rId8" w:history="1">
        <w:r w:rsidR="00F80C0A" w:rsidRPr="0052593D">
          <w:rPr>
            <w:rStyle w:val="Hyperlink"/>
            <w:rFonts w:ascii="Times New Roman" w:hAnsi="Times New Roman" w:cs="Times New Roman"/>
            <w:sz w:val="24"/>
          </w:rPr>
          <w:t>tjbutts@wisc.edu</w:t>
        </w:r>
      </w:hyperlink>
      <w:r w:rsidR="00F80C0A">
        <w:rPr>
          <w:rFonts w:ascii="Times New Roman" w:hAnsi="Times New Roman" w:cs="Times New Roman"/>
          <w:sz w:val="24"/>
        </w:rPr>
        <w:t xml:space="preserve"> | </w:t>
      </w:r>
      <w:hyperlink r:id="rId9" w:history="1">
        <w:r w:rsidR="00F80C0A" w:rsidRPr="0052593D">
          <w:rPr>
            <w:rStyle w:val="Hyperlink"/>
            <w:rFonts w:ascii="Times New Roman" w:hAnsi="Times New Roman" w:cs="Times New Roman"/>
            <w:sz w:val="24"/>
          </w:rPr>
          <w:t>https://orcid.org/0000-0002-3562-365X</w:t>
        </w:r>
      </w:hyperlink>
      <w:r w:rsidR="00F80C0A">
        <w:rPr>
          <w:rFonts w:ascii="Times New Roman" w:hAnsi="Times New Roman" w:cs="Times New Roman"/>
          <w:sz w:val="24"/>
        </w:rPr>
        <w:t xml:space="preserve"> </w:t>
      </w:r>
    </w:p>
    <w:p w14:paraId="58FD002A" w14:textId="77777777" w:rsidR="007B5F7C" w:rsidRPr="008A0BF9" w:rsidRDefault="007B5F7C" w:rsidP="00D87DB5">
      <w:pPr>
        <w:spacing w:after="0"/>
        <w:rPr>
          <w:rFonts w:ascii="Times New Roman" w:hAnsi="Times New Roman" w:cs="Times New Roman"/>
          <w:sz w:val="2"/>
          <w:szCs w:val="2"/>
        </w:rPr>
      </w:pPr>
    </w:p>
    <w:p w14:paraId="4E9CC892" w14:textId="6958AF2C" w:rsidR="000D1D9B" w:rsidRDefault="00D31482" w:rsidP="00FA30E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RESEARCH INTERESTS </w:t>
      </w:r>
    </w:p>
    <w:p w14:paraId="6FC77B3A" w14:textId="05907B4F" w:rsidR="00E1605F" w:rsidRPr="00860860" w:rsidRDefault="001B05FF" w:rsidP="00CC0B76">
      <w:pPr>
        <w:spacing w:after="0"/>
        <w:rPr>
          <w:rFonts w:ascii="Times New Roman" w:hAnsi="Times New Roman" w:cs="Times New Roman"/>
          <w:sz w:val="24"/>
        </w:rPr>
      </w:pPr>
      <w:r w:rsidRPr="00860860">
        <w:rPr>
          <w:rFonts w:ascii="Times New Roman" w:hAnsi="Times New Roman" w:cs="Times New Roman"/>
          <w:sz w:val="24"/>
        </w:rPr>
        <w:t xml:space="preserve">Limnology </w:t>
      </w:r>
      <w:r w:rsidRPr="00860860">
        <w:rPr>
          <w:rFonts w:ascii="Times New Roman" w:hAnsi="Times New Roman" w:cs="Times New Roman"/>
          <w:b/>
          <w:bCs/>
          <w:sz w:val="24"/>
        </w:rPr>
        <w:t>‧</w:t>
      </w:r>
      <w:r w:rsidR="00E1605F" w:rsidRPr="00860860">
        <w:rPr>
          <w:rFonts w:ascii="Times New Roman" w:hAnsi="Times New Roman" w:cs="Times New Roman"/>
          <w:sz w:val="24"/>
        </w:rPr>
        <w:t xml:space="preserve"> Food Web </w:t>
      </w:r>
      <w:r w:rsidR="004318F5" w:rsidRPr="00860860">
        <w:rPr>
          <w:rFonts w:ascii="Times New Roman" w:hAnsi="Times New Roman" w:cs="Times New Roman"/>
          <w:sz w:val="24"/>
        </w:rPr>
        <w:t>Ecology</w:t>
      </w:r>
      <w:r w:rsidR="00E1605F" w:rsidRPr="00860860">
        <w:rPr>
          <w:rFonts w:ascii="Times New Roman" w:hAnsi="Times New Roman" w:cs="Times New Roman"/>
          <w:sz w:val="24"/>
        </w:rPr>
        <w:t xml:space="preserve"> </w:t>
      </w:r>
      <w:r w:rsidR="00E1605F" w:rsidRPr="00860860">
        <w:rPr>
          <w:rFonts w:ascii="Times New Roman" w:hAnsi="Times New Roman" w:cs="Times New Roman"/>
          <w:b/>
          <w:bCs/>
          <w:sz w:val="24"/>
        </w:rPr>
        <w:t>‧</w:t>
      </w:r>
      <w:r w:rsidR="00E1605F" w:rsidRPr="00860860">
        <w:rPr>
          <w:rFonts w:ascii="Times New Roman" w:hAnsi="Times New Roman" w:cs="Times New Roman"/>
          <w:sz w:val="24"/>
        </w:rPr>
        <w:t xml:space="preserve"> </w:t>
      </w:r>
      <w:r w:rsidR="003C1C0D" w:rsidRPr="00860860">
        <w:rPr>
          <w:rFonts w:ascii="Times New Roman" w:hAnsi="Times New Roman" w:cs="Times New Roman"/>
          <w:sz w:val="24"/>
        </w:rPr>
        <w:t xml:space="preserve">Community </w:t>
      </w:r>
      <w:r w:rsidR="004B17C3" w:rsidRPr="00860860">
        <w:rPr>
          <w:rFonts w:ascii="Times New Roman" w:hAnsi="Times New Roman" w:cs="Times New Roman"/>
          <w:sz w:val="24"/>
        </w:rPr>
        <w:t>Ecology</w:t>
      </w:r>
      <w:r w:rsidR="003C1C0D" w:rsidRPr="00860860">
        <w:rPr>
          <w:rFonts w:ascii="Times New Roman" w:hAnsi="Times New Roman" w:cs="Times New Roman"/>
          <w:sz w:val="24"/>
        </w:rPr>
        <w:t xml:space="preserve"> </w:t>
      </w:r>
      <w:r w:rsidR="00860860" w:rsidRPr="00860860">
        <w:rPr>
          <w:rFonts w:ascii="Times New Roman" w:hAnsi="Times New Roman" w:cs="Times New Roman"/>
          <w:b/>
          <w:bCs/>
          <w:sz w:val="24"/>
        </w:rPr>
        <w:t xml:space="preserve">‧ </w:t>
      </w:r>
      <w:r w:rsidR="00860860" w:rsidRPr="00860860">
        <w:rPr>
          <w:rFonts w:ascii="Times New Roman" w:hAnsi="Times New Roman" w:cs="Times New Roman"/>
          <w:sz w:val="24"/>
        </w:rPr>
        <w:t>Ecosystem Science</w:t>
      </w:r>
      <w:r w:rsidR="00860860">
        <w:rPr>
          <w:rFonts w:ascii="Times New Roman" w:hAnsi="Times New Roman" w:cs="Times New Roman"/>
          <w:sz w:val="24"/>
        </w:rPr>
        <w:t xml:space="preserve"> </w:t>
      </w:r>
      <w:r w:rsidR="00860860" w:rsidRPr="00C31009">
        <w:rPr>
          <w:rFonts w:ascii="Times New Roman" w:hAnsi="Times New Roman" w:cs="Times New Roman"/>
          <w:b/>
          <w:bCs/>
          <w:sz w:val="24"/>
        </w:rPr>
        <w:t>‧</w:t>
      </w:r>
      <w:r w:rsidR="00860860">
        <w:rPr>
          <w:rFonts w:ascii="Times New Roman" w:hAnsi="Times New Roman" w:cs="Times New Roman"/>
          <w:b/>
          <w:bCs/>
          <w:sz w:val="24"/>
        </w:rPr>
        <w:t xml:space="preserve"> </w:t>
      </w:r>
      <w:r w:rsidR="008873B2">
        <w:rPr>
          <w:rFonts w:ascii="Times New Roman" w:hAnsi="Times New Roman" w:cs="Times New Roman"/>
          <w:sz w:val="24"/>
        </w:rPr>
        <w:t>Biogeochemistry</w:t>
      </w:r>
    </w:p>
    <w:p w14:paraId="52CF5961" w14:textId="77777777" w:rsidR="00D31482" w:rsidRPr="00B64B85" w:rsidRDefault="00D31482" w:rsidP="00CC0B76">
      <w:pPr>
        <w:spacing w:after="0"/>
        <w:rPr>
          <w:rFonts w:ascii="Times New Roman" w:hAnsi="Times New Roman" w:cs="Times New Roman"/>
          <w:b/>
          <w:sz w:val="24"/>
        </w:rPr>
      </w:pPr>
    </w:p>
    <w:p w14:paraId="77A4BB12" w14:textId="77777777" w:rsidR="00CC0B76" w:rsidRPr="003C1C0D" w:rsidRDefault="00CC0B76" w:rsidP="00FA30E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u w:val="thick"/>
        </w:rPr>
      </w:pPr>
      <w:r>
        <w:rPr>
          <w:rFonts w:ascii="Times New Roman" w:hAnsi="Times New Roman" w:cs="Times New Roman"/>
          <w:b/>
          <w:sz w:val="24"/>
        </w:rPr>
        <w:t xml:space="preserve">EDUCATION </w:t>
      </w:r>
    </w:p>
    <w:tbl>
      <w:tblPr>
        <w:tblStyle w:val="TableGrid"/>
        <w:tblW w:w="0" w:type="auto"/>
        <w:tblInd w:w="-9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03"/>
        <w:gridCol w:w="17"/>
        <w:gridCol w:w="1348"/>
        <w:gridCol w:w="7377"/>
      </w:tblGrid>
      <w:tr w:rsidR="004318F5" w14:paraId="3A0F9A9A" w14:textId="77777777" w:rsidTr="004318F5">
        <w:tc>
          <w:tcPr>
            <w:tcW w:w="703" w:type="dxa"/>
          </w:tcPr>
          <w:p w14:paraId="7B119CDE" w14:textId="62DA8C09" w:rsidR="004318F5" w:rsidRDefault="004318F5" w:rsidP="00C310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Ph.D</w:t>
            </w:r>
            <w:proofErr w:type="spellEnd"/>
            <w:proofErr w:type="gramEnd"/>
          </w:p>
        </w:tc>
        <w:tc>
          <w:tcPr>
            <w:tcW w:w="1365" w:type="dxa"/>
            <w:gridSpan w:val="2"/>
          </w:tcPr>
          <w:p w14:paraId="073FE993" w14:textId="77777777" w:rsidR="004318F5" w:rsidRDefault="00A1258D" w:rsidP="00C31009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In progress</w:t>
            </w:r>
          </w:p>
          <w:p w14:paraId="6DBBE576" w14:textId="2A850906" w:rsidR="00B31C10" w:rsidRPr="00B31C10" w:rsidRDefault="00B31C10" w:rsidP="00C31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7" w:type="dxa"/>
          </w:tcPr>
          <w:p w14:paraId="3566041A" w14:textId="77777777" w:rsidR="004318F5" w:rsidRDefault="004318F5" w:rsidP="00C3100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Freshwater and Marine Sciences </w:t>
            </w:r>
          </w:p>
          <w:p w14:paraId="3850D53F" w14:textId="77777777" w:rsidR="004318F5" w:rsidRDefault="004318F5" w:rsidP="00C31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University of Wisconsin-Madison, Madison, Wisconsin</w:t>
            </w:r>
          </w:p>
          <w:p w14:paraId="5C5EC099" w14:textId="5C7F0B35" w:rsidR="00B31C10" w:rsidRPr="00B31C10" w:rsidRDefault="00B31C10" w:rsidP="00C31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Transferred January 2021*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(See footnote)</w:t>
            </w:r>
          </w:p>
        </w:tc>
      </w:tr>
      <w:tr w:rsidR="0062403F" w14:paraId="60FE9850" w14:textId="77777777" w:rsidTr="000B52A9">
        <w:trPr>
          <w:trHeight w:val="908"/>
        </w:trPr>
        <w:tc>
          <w:tcPr>
            <w:tcW w:w="720" w:type="dxa"/>
            <w:gridSpan w:val="2"/>
          </w:tcPr>
          <w:p w14:paraId="4C09E957" w14:textId="676AB72F" w:rsidR="0062403F" w:rsidRDefault="0062403F" w:rsidP="00C31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B.S.</w:t>
            </w:r>
          </w:p>
        </w:tc>
        <w:tc>
          <w:tcPr>
            <w:tcW w:w="1348" w:type="dxa"/>
          </w:tcPr>
          <w:p w14:paraId="33499D0D" w14:textId="1C0E17EA" w:rsidR="0062403F" w:rsidRDefault="0062403F" w:rsidP="00C31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7377" w:type="dxa"/>
          </w:tcPr>
          <w:p w14:paraId="120B3223" w14:textId="77777777" w:rsidR="0062403F" w:rsidRDefault="0062403F" w:rsidP="00C3100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Biology and Environmental Science </w:t>
            </w:r>
          </w:p>
          <w:p w14:paraId="36CA4756" w14:textId="77777777" w:rsidR="0062403F" w:rsidRDefault="0062403F" w:rsidP="00C31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St. Norbert College, De Pere, Wisconsin </w:t>
            </w:r>
          </w:p>
          <w:p w14:paraId="2A1ACB86" w14:textId="5A289506" w:rsidR="0062403F" w:rsidRPr="0062403F" w:rsidRDefault="0062403F" w:rsidP="00C31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Summa cum laude, </w:t>
            </w:r>
            <w:r>
              <w:rPr>
                <w:rFonts w:ascii="Times New Roman" w:hAnsi="Times New Roman" w:cs="Times New Roman"/>
                <w:sz w:val="24"/>
              </w:rPr>
              <w:t>Honors program</w:t>
            </w:r>
          </w:p>
        </w:tc>
      </w:tr>
    </w:tbl>
    <w:p w14:paraId="20342430" w14:textId="77777777" w:rsidR="00CC0B76" w:rsidRPr="00B64B85" w:rsidRDefault="00CC0B76" w:rsidP="00CC0B76">
      <w:pPr>
        <w:spacing w:after="0"/>
        <w:rPr>
          <w:rFonts w:ascii="Times New Roman" w:hAnsi="Times New Roman" w:cs="Times New Roman"/>
          <w:sz w:val="24"/>
        </w:rPr>
      </w:pPr>
    </w:p>
    <w:p w14:paraId="0880FDCA" w14:textId="2D56D518" w:rsidR="00CC0B76" w:rsidRDefault="00826545" w:rsidP="00FA30E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RESEARCH &amp; TEACHING POSITIONS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465"/>
      </w:tblGrid>
      <w:tr w:rsidR="0090329F" w:rsidRPr="0062403F" w14:paraId="7AF35E49" w14:textId="77777777" w:rsidTr="00D55B7E">
        <w:tc>
          <w:tcPr>
            <w:tcW w:w="1885" w:type="dxa"/>
          </w:tcPr>
          <w:p w14:paraId="1E8DAD9C" w14:textId="7F8DA26D" w:rsidR="0090329F" w:rsidRPr="0062403F" w:rsidRDefault="0090329F" w:rsidP="00621F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2020 – present </w:t>
            </w:r>
          </w:p>
        </w:tc>
        <w:tc>
          <w:tcPr>
            <w:tcW w:w="7465" w:type="dxa"/>
          </w:tcPr>
          <w:p w14:paraId="618638AB" w14:textId="77777777" w:rsidR="0090329F" w:rsidRDefault="0090329F" w:rsidP="00621FE5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 xml:space="preserve">Graduate Research Assistant </w:t>
            </w:r>
          </w:p>
          <w:p w14:paraId="3C49EC19" w14:textId="290E2C1E" w:rsidR="0015418A" w:rsidRPr="0090329F" w:rsidRDefault="0090329F" w:rsidP="00621F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Center for Limnology,</w:t>
            </w:r>
            <w:r w:rsidR="009A50C6">
              <w:rPr>
                <w:rFonts w:ascii="Times New Roman" w:hAnsi="Times New Roman" w:cs="Times New Roman"/>
                <w:bCs/>
                <w:iCs/>
                <w:sz w:val="24"/>
              </w:rPr>
              <w:t xml:space="preserve"> Department of Integrative Biology,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University of Wisconsin-Madison</w:t>
            </w:r>
          </w:p>
        </w:tc>
      </w:tr>
      <w:tr w:rsidR="0062403F" w:rsidRPr="0062403F" w14:paraId="3360DBB6" w14:textId="77777777" w:rsidTr="00D55B7E">
        <w:tc>
          <w:tcPr>
            <w:tcW w:w="1885" w:type="dxa"/>
          </w:tcPr>
          <w:p w14:paraId="39F3D008" w14:textId="63824BA7" w:rsidR="0062403F" w:rsidRPr="0062403F" w:rsidRDefault="0062403F" w:rsidP="00621F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62403F">
              <w:rPr>
                <w:rFonts w:ascii="Times New Roman" w:hAnsi="Times New Roman" w:cs="Times New Roman"/>
                <w:bCs/>
                <w:iCs/>
                <w:sz w:val="24"/>
              </w:rPr>
              <w:t xml:space="preserve">2018 – </w:t>
            </w:r>
            <w:r w:rsidR="004318F5">
              <w:rPr>
                <w:rFonts w:ascii="Times New Roman" w:hAnsi="Times New Roman" w:cs="Times New Roman"/>
                <w:bCs/>
                <w:iCs/>
                <w:sz w:val="24"/>
              </w:rPr>
              <w:t>2020</w:t>
            </w:r>
            <w:r w:rsidR="004110CB">
              <w:rPr>
                <w:rFonts w:ascii="Times New Roman" w:hAnsi="Times New Roman" w:cs="Times New Roman"/>
                <w:bCs/>
                <w:iCs/>
                <w:sz w:val="24"/>
              </w:rPr>
              <w:t>*</w:t>
            </w:r>
          </w:p>
        </w:tc>
        <w:tc>
          <w:tcPr>
            <w:tcW w:w="7465" w:type="dxa"/>
          </w:tcPr>
          <w:p w14:paraId="1E651646" w14:textId="77777777" w:rsidR="0062403F" w:rsidRDefault="0062403F" w:rsidP="00621FE5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 xml:space="preserve">Graduate Research Assistant </w:t>
            </w:r>
          </w:p>
          <w:p w14:paraId="59808AFC" w14:textId="61CC0E85" w:rsidR="0062403F" w:rsidRPr="0062403F" w:rsidRDefault="0062403F" w:rsidP="00621F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Dep</w:t>
            </w:r>
            <w:r w:rsidR="007D3745">
              <w:rPr>
                <w:rFonts w:ascii="Times New Roman" w:hAnsi="Times New Roman" w:cs="Times New Roman"/>
                <w:bCs/>
                <w:iCs/>
                <w:sz w:val="24"/>
              </w:rPr>
              <w:t>artment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of Ecology, Evolution and Organismal Biology, Iowa State University </w:t>
            </w:r>
          </w:p>
        </w:tc>
      </w:tr>
      <w:tr w:rsidR="0062403F" w:rsidRPr="0062403F" w14:paraId="2DDDBD2E" w14:textId="77777777" w:rsidTr="00D55B7E">
        <w:tc>
          <w:tcPr>
            <w:tcW w:w="1885" w:type="dxa"/>
          </w:tcPr>
          <w:p w14:paraId="25D999C1" w14:textId="02BEB18A" w:rsidR="0062403F" w:rsidRPr="0062403F" w:rsidRDefault="0062403F" w:rsidP="00621F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2015 – 2018 </w:t>
            </w:r>
          </w:p>
        </w:tc>
        <w:tc>
          <w:tcPr>
            <w:tcW w:w="7465" w:type="dxa"/>
          </w:tcPr>
          <w:p w14:paraId="3BE55CAF" w14:textId="77777777" w:rsidR="0062403F" w:rsidRDefault="0062403F" w:rsidP="00621FE5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 xml:space="preserve">Undergraduate Teaching Assistant </w:t>
            </w:r>
          </w:p>
          <w:p w14:paraId="40169795" w14:textId="77777777" w:rsidR="0062403F" w:rsidRDefault="0062403F" w:rsidP="00621F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Biology Department, St. Norbert College </w:t>
            </w:r>
          </w:p>
          <w:p w14:paraId="21BF2E37" w14:textId="77777777" w:rsidR="0062403F" w:rsidRDefault="0062403F" w:rsidP="00621F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Environmental Science Department, St. Norbert College </w:t>
            </w:r>
          </w:p>
          <w:p w14:paraId="27EC4347" w14:textId="22C90B47" w:rsidR="0062403F" w:rsidRPr="0062403F" w:rsidRDefault="0062403F" w:rsidP="00621FE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Chemistry Department, St. Norbert College</w:t>
            </w:r>
          </w:p>
        </w:tc>
      </w:tr>
      <w:tr w:rsidR="005C5FA8" w:rsidRPr="0062403F" w14:paraId="30102739" w14:textId="77777777" w:rsidTr="00D55B7E">
        <w:tc>
          <w:tcPr>
            <w:tcW w:w="1885" w:type="dxa"/>
          </w:tcPr>
          <w:p w14:paraId="13C6CFB7" w14:textId="476A6612" w:rsidR="005C5FA8" w:rsidRDefault="005C5FA8" w:rsidP="005C5FA8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2016 – 2018 </w:t>
            </w:r>
          </w:p>
        </w:tc>
        <w:tc>
          <w:tcPr>
            <w:tcW w:w="7465" w:type="dxa"/>
          </w:tcPr>
          <w:p w14:paraId="57DA8CBD" w14:textId="77777777" w:rsidR="005C5FA8" w:rsidRDefault="005C5FA8" w:rsidP="005C5FA8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 xml:space="preserve">Undergraduate Research Assistant </w:t>
            </w:r>
          </w:p>
          <w:p w14:paraId="76562472" w14:textId="77777777" w:rsidR="005C5FA8" w:rsidRDefault="005C5FA8" w:rsidP="005C5FA8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Dr. Jim Hodgson’s Lab, St. Norbert College </w:t>
            </w:r>
          </w:p>
          <w:p w14:paraId="4D1B6C22" w14:textId="61C117EE" w:rsidR="005C5FA8" w:rsidRDefault="005C5FA8" w:rsidP="005C5FA8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Focus: </w:t>
            </w:r>
            <w:r w:rsidRPr="0036473D">
              <w:rPr>
                <w:rFonts w:ascii="Times New Roman" w:hAnsi="Times New Roman" w:cs="Times New Roman"/>
                <w:bCs/>
                <w:i/>
                <w:sz w:val="24"/>
              </w:rPr>
              <w:t>Analysis of zooplanktivory in non-juvenile largemouth bass in Paul Lake, MI over the span of 30 years.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</w:p>
        </w:tc>
      </w:tr>
      <w:tr w:rsidR="005C5FA8" w:rsidRPr="0062403F" w14:paraId="5AD8E34C" w14:textId="77777777" w:rsidTr="00D55B7E">
        <w:tc>
          <w:tcPr>
            <w:tcW w:w="1885" w:type="dxa"/>
          </w:tcPr>
          <w:p w14:paraId="2EAF6501" w14:textId="4BD94ADC" w:rsidR="005C5FA8" w:rsidRPr="0062403F" w:rsidRDefault="005C5FA8" w:rsidP="005C5FA8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2014 – 2018 </w:t>
            </w:r>
          </w:p>
        </w:tc>
        <w:tc>
          <w:tcPr>
            <w:tcW w:w="7465" w:type="dxa"/>
          </w:tcPr>
          <w:p w14:paraId="7B980A67" w14:textId="77777777" w:rsidR="005C5FA8" w:rsidRDefault="005C5FA8" w:rsidP="005C5FA8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 xml:space="preserve">Undergraduate Research Assistant </w:t>
            </w:r>
          </w:p>
          <w:p w14:paraId="702B6A50" w14:textId="1FDB8A2F" w:rsidR="005C5FA8" w:rsidRDefault="005C5FA8" w:rsidP="005C5FA8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Dr. Carrie Kissman’s Lab, St. Norbert College </w:t>
            </w:r>
          </w:p>
          <w:p w14:paraId="19C2A24B" w14:textId="4B83A83A" w:rsidR="005C5FA8" w:rsidRPr="0036473D" w:rsidRDefault="005C5FA8" w:rsidP="005C5FA8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36473D">
              <w:rPr>
                <w:rFonts w:ascii="Times New Roman" w:hAnsi="Times New Roman" w:cs="Times New Roman"/>
                <w:bCs/>
                <w:iCs/>
                <w:sz w:val="24"/>
              </w:rPr>
              <w:t>Thesis:</w:t>
            </w:r>
            <w:r w:rsidRPr="0036473D">
              <w:rPr>
                <w:rFonts w:ascii="Times New Roman" w:hAnsi="Times New Roman" w:cs="Times New Roman"/>
                <w:bCs/>
                <w:i/>
                <w:sz w:val="24"/>
              </w:rPr>
              <w:t xml:space="preserve"> Possible detrimental effects of sediment dredging on zooplankton in the Lower Fox River, WI, USA from 2013-2016.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 </w:t>
            </w:r>
            <w:r w:rsidRPr="0036473D">
              <w:rPr>
                <w:rFonts w:ascii="Times New Roman" w:hAnsi="Times New Roman" w:cs="Times New Roman"/>
                <w:bCs/>
                <w:i/>
                <w:sz w:val="24"/>
              </w:rPr>
              <w:t xml:space="preserve"> </w:t>
            </w:r>
          </w:p>
        </w:tc>
      </w:tr>
    </w:tbl>
    <w:p w14:paraId="3105C9E9" w14:textId="7FFADAB2" w:rsidR="00D55B7E" w:rsidRDefault="00D55B7E" w:rsidP="00D55B7E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b/>
          <w:sz w:val="24"/>
        </w:rPr>
      </w:pPr>
    </w:p>
    <w:p w14:paraId="2F716EB5" w14:textId="3DBEEF00" w:rsidR="00826545" w:rsidRPr="00826545" w:rsidRDefault="003F7B3F" w:rsidP="0082654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/>
          <w:sz w:val="24"/>
        </w:rPr>
        <w:t>GRANTS &amp; FELLOWSHIPS</w:t>
      </w:r>
      <w:r w:rsidR="00826545">
        <w:rPr>
          <w:rFonts w:ascii="Times New Roman" w:hAnsi="Times New Roman" w:cs="Times New Roman"/>
          <w:b/>
          <w:sz w:val="24"/>
        </w:rPr>
        <w:tab/>
      </w:r>
      <w:r w:rsidR="00826545">
        <w:rPr>
          <w:rFonts w:ascii="Times New Roman" w:hAnsi="Times New Roman" w:cs="Times New Roman"/>
          <w:b/>
          <w:sz w:val="24"/>
        </w:rPr>
        <w:tab/>
      </w:r>
      <w:r w:rsidR="00826545">
        <w:rPr>
          <w:rFonts w:ascii="Times New Roman" w:hAnsi="Times New Roman" w:cs="Times New Roman"/>
          <w:b/>
          <w:sz w:val="24"/>
        </w:rPr>
        <w:tab/>
      </w:r>
      <w:r w:rsidR="00826545">
        <w:rPr>
          <w:rFonts w:ascii="Times New Roman" w:hAnsi="Times New Roman" w:cs="Times New Roman"/>
          <w:b/>
          <w:sz w:val="24"/>
        </w:rPr>
        <w:tab/>
      </w:r>
      <w:r w:rsidR="00826545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       </w:t>
      </w:r>
      <w:r w:rsidR="00826545">
        <w:rPr>
          <w:rFonts w:ascii="Times New Roman" w:hAnsi="Times New Roman" w:cs="Times New Roman"/>
          <w:bCs/>
          <w:i/>
          <w:iCs/>
          <w:sz w:val="24"/>
        </w:rPr>
        <w:t>Total = $1</w:t>
      </w:r>
      <w:r w:rsidR="003E312F">
        <w:rPr>
          <w:rFonts w:ascii="Times New Roman" w:hAnsi="Times New Roman" w:cs="Times New Roman"/>
          <w:bCs/>
          <w:i/>
          <w:iCs/>
          <w:sz w:val="24"/>
        </w:rPr>
        <w:t>9</w:t>
      </w:r>
      <w:r w:rsidR="00293924">
        <w:rPr>
          <w:rFonts w:ascii="Times New Roman" w:hAnsi="Times New Roman" w:cs="Times New Roman"/>
          <w:bCs/>
          <w:i/>
          <w:iCs/>
          <w:sz w:val="24"/>
        </w:rPr>
        <w:t>6,615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95"/>
        <w:gridCol w:w="15"/>
        <w:gridCol w:w="6375"/>
        <w:gridCol w:w="1245"/>
      </w:tblGrid>
      <w:tr w:rsidR="005C5CA2" w14:paraId="49B6BFA6" w14:textId="77777777" w:rsidTr="00821485">
        <w:tc>
          <w:tcPr>
            <w:tcW w:w="1710" w:type="dxa"/>
            <w:gridSpan w:val="2"/>
            <w:shd w:val="clear" w:color="auto" w:fill="FFFFFF" w:themeFill="background1"/>
          </w:tcPr>
          <w:p w14:paraId="05E3D1B6" w14:textId="27A8030C" w:rsidR="005C5CA2" w:rsidRDefault="005C5CA2" w:rsidP="004E65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6375" w:type="dxa"/>
            <w:shd w:val="clear" w:color="auto" w:fill="FFFFFF" w:themeFill="background1"/>
          </w:tcPr>
          <w:p w14:paraId="244503E7" w14:textId="77777777" w:rsidR="005C5CA2" w:rsidRDefault="005C5CA2" w:rsidP="004E65F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UW-Madison – Integrative Biology Department </w:t>
            </w:r>
          </w:p>
          <w:p w14:paraId="0FF0D7E9" w14:textId="2D16423C" w:rsidR="005C5CA2" w:rsidRPr="005C5CA2" w:rsidRDefault="005C5CA2" w:rsidP="004E65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John Jefferson Davis Travel Award</w:t>
            </w:r>
          </w:p>
        </w:tc>
        <w:tc>
          <w:tcPr>
            <w:tcW w:w="1245" w:type="dxa"/>
            <w:shd w:val="clear" w:color="auto" w:fill="FFFFFF" w:themeFill="background1"/>
          </w:tcPr>
          <w:p w14:paraId="2597C03E" w14:textId="5607DD21" w:rsidR="005C5CA2" w:rsidRDefault="005C5CA2" w:rsidP="004E65F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$800</w:t>
            </w:r>
          </w:p>
        </w:tc>
      </w:tr>
      <w:tr w:rsidR="005C5CA2" w14:paraId="616B1FD2" w14:textId="77777777" w:rsidTr="00821485">
        <w:tc>
          <w:tcPr>
            <w:tcW w:w="1710" w:type="dxa"/>
            <w:gridSpan w:val="2"/>
            <w:shd w:val="clear" w:color="auto" w:fill="FFFFFF" w:themeFill="background1"/>
          </w:tcPr>
          <w:p w14:paraId="7C85B8B1" w14:textId="26CA05D2" w:rsidR="005C5CA2" w:rsidRDefault="005C5CA2" w:rsidP="004E65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6375" w:type="dxa"/>
            <w:shd w:val="clear" w:color="auto" w:fill="FFFFFF" w:themeFill="background1"/>
          </w:tcPr>
          <w:p w14:paraId="55667DE6" w14:textId="77777777" w:rsidR="005C5CA2" w:rsidRDefault="005C5CA2" w:rsidP="004E65F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Association for the Sciences of Limnology &amp; Oceanography</w:t>
            </w:r>
          </w:p>
          <w:p w14:paraId="310B5B22" w14:textId="315A19D4" w:rsidR="005C5CA2" w:rsidRPr="005C5CA2" w:rsidRDefault="005C5CA2" w:rsidP="004E65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Travel Grant</w:t>
            </w:r>
          </w:p>
        </w:tc>
        <w:tc>
          <w:tcPr>
            <w:tcW w:w="1245" w:type="dxa"/>
            <w:shd w:val="clear" w:color="auto" w:fill="FFFFFF" w:themeFill="background1"/>
          </w:tcPr>
          <w:p w14:paraId="1BB3F282" w14:textId="70A8BDAD" w:rsidR="005C5CA2" w:rsidRDefault="005C5CA2" w:rsidP="004E65F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$400</w:t>
            </w:r>
          </w:p>
        </w:tc>
      </w:tr>
      <w:tr w:rsidR="00B4170E" w14:paraId="78DAEA2F" w14:textId="77777777" w:rsidTr="00821485">
        <w:tc>
          <w:tcPr>
            <w:tcW w:w="1710" w:type="dxa"/>
            <w:gridSpan w:val="2"/>
            <w:shd w:val="clear" w:color="auto" w:fill="FFFFFF" w:themeFill="background1"/>
          </w:tcPr>
          <w:p w14:paraId="5A25658A" w14:textId="689BED43" w:rsidR="00B4170E" w:rsidRDefault="00B4170E" w:rsidP="004E65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6375" w:type="dxa"/>
            <w:shd w:val="clear" w:color="auto" w:fill="FFFFFF" w:themeFill="background1"/>
          </w:tcPr>
          <w:p w14:paraId="6A327783" w14:textId="77777777" w:rsidR="00B4170E" w:rsidRDefault="00B4170E" w:rsidP="004E65F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Center for Limnology </w:t>
            </w:r>
          </w:p>
          <w:p w14:paraId="67B535AC" w14:textId="090E024D" w:rsidR="00B4170E" w:rsidRPr="00B4170E" w:rsidRDefault="00B4170E" w:rsidP="004E65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Charlotte Stein Travel Award</w:t>
            </w:r>
          </w:p>
        </w:tc>
        <w:tc>
          <w:tcPr>
            <w:tcW w:w="1245" w:type="dxa"/>
            <w:shd w:val="clear" w:color="auto" w:fill="FFFFFF" w:themeFill="background1"/>
          </w:tcPr>
          <w:p w14:paraId="2DD8FFD2" w14:textId="6F16DD9A" w:rsidR="00B4170E" w:rsidRDefault="00B4170E" w:rsidP="004E65F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$500</w:t>
            </w:r>
          </w:p>
        </w:tc>
      </w:tr>
      <w:tr w:rsidR="00826545" w14:paraId="75B5DBF5" w14:textId="77777777" w:rsidTr="00821485">
        <w:tc>
          <w:tcPr>
            <w:tcW w:w="1710" w:type="dxa"/>
            <w:gridSpan w:val="2"/>
            <w:shd w:val="clear" w:color="auto" w:fill="FFFFFF" w:themeFill="background1"/>
          </w:tcPr>
          <w:p w14:paraId="2DB0DC56" w14:textId="77777777" w:rsidR="00826545" w:rsidRDefault="00826545" w:rsidP="004E65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2020</w:t>
            </w:r>
          </w:p>
        </w:tc>
        <w:tc>
          <w:tcPr>
            <w:tcW w:w="6375" w:type="dxa"/>
            <w:shd w:val="clear" w:color="auto" w:fill="FFFFFF" w:themeFill="background1"/>
          </w:tcPr>
          <w:p w14:paraId="7501AD20" w14:textId="77777777" w:rsidR="00826545" w:rsidRDefault="00826545" w:rsidP="004E65F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Iowa Water Center</w:t>
            </w:r>
          </w:p>
          <w:p w14:paraId="5C5B9551" w14:textId="77777777" w:rsidR="00826545" w:rsidRPr="00715180" w:rsidRDefault="00826545" w:rsidP="004E65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Graduate Research Competition </w:t>
            </w:r>
          </w:p>
        </w:tc>
        <w:tc>
          <w:tcPr>
            <w:tcW w:w="1245" w:type="dxa"/>
            <w:shd w:val="clear" w:color="auto" w:fill="FFFFFF" w:themeFill="background1"/>
          </w:tcPr>
          <w:p w14:paraId="407C2575" w14:textId="77777777" w:rsidR="00826545" w:rsidRDefault="00826545" w:rsidP="004E65F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$5,000</w:t>
            </w:r>
          </w:p>
        </w:tc>
      </w:tr>
      <w:tr w:rsidR="00826545" w14:paraId="64F19BFD" w14:textId="77777777" w:rsidTr="00821485">
        <w:tc>
          <w:tcPr>
            <w:tcW w:w="1710" w:type="dxa"/>
            <w:gridSpan w:val="2"/>
            <w:shd w:val="clear" w:color="auto" w:fill="FFFFFF" w:themeFill="background1"/>
          </w:tcPr>
          <w:p w14:paraId="5CC439C4" w14:textId="77777777" w:rsidR="00826545" w:rsidRDefault="00826545" w:rsidP="004E65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6375" w:type="dxa"/>
            <w:shd w:val="clear" w:color="auto" w:fill="FFFFFF" w:themeFill="background1"/>
          </w:tcPr>
          <w:p w14:paraId="6EE90677" w14:textId="77777777" w:rsidR="00826545" w:rsidRDefault="00826545" w:rsidP="004E65F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National Science Foundation </w:t>
            </w:r>
          </w:p>
          <w:p w14:paraId="7CAA0381" w14:textId="6F007CD4" w:rsidR="003F7B3F" w:rsidRPr="003F7B3F" w:rsidRDefault="00826545" w:rsidP="004E65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Graduate Research Fellowship Program</w:t>
            </w:r>
          </w:p>
        </w:tc>
        <w:tc>
          <w:tcPr>
            <w:tcW w:w="1245" w:type="dxa"/>
            <w:shd w:val="clear" w:color="auto" w:fill="FFFFFF" w:themeFill="background1"/>
          </w:tcPr>
          <w:p w14:paraId="21556ADE" w14:textId="77777777" w:rsidR="00826545" w:rsidRDefault="00826545" w:rsidP="004E65F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$138,000</w:t>
            </w:r>
          </w:p>
        </w:tc>
      </w:tr>
      <w:tr w:rsidR="003F7B3F" w14:paraId="4A07E5EB" w14:textId="77777777" w:rsidTr="00821485">
        <w:tc>
          <w:tcPr>
            <w:tcW w:w="1710" w:type="dxa"/>
            <w:gridSpan w:val="2"/>
            <w:shd w:val="clear" w:color="auto" w:fill="FFFFFF" w:themeFill="background1"/>
          </w:tcPr>
          <w:p w14:paraId="0E8D12C2" w14:textId="11484B1A" w:rsidR="003F7B3F" w:rsidRDefault="003F7B3F" w:rsidP="003F7B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6375" w:type="dxa"/>
            <w:shd w:val="clear" w:color="auto" w:fill="FFFFFF" w:themeFill="background1"/>
          </w:tcPr>
          <w:p w14:paraId="1D75CD5C" w14:textId="77777777" w:rsidR="003F7B3F" w:rsidRDefault="003F7B3F" w:rsidP="003F7B3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Graduate Professional Student Senate </w:t>
            </w:r>
          </w:p>
          <w:p w14:paraId="5515684E" w14:textId="4B53FCA4" w:rsidR="003F7B3F" w:rsidRDefault="003F7B3F" w:rsidP="003F7B3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Professional Advancement Grant </w:t>
            </w:r>
          </w:p>
        </w:tc>
        <w:tc>
          <w:tcPr>
            <w:tcW w:w="1245" w:type="dxa"/>
            <w:shd w:val="clear" w:color="auto" w:fill="FFFFFF" w:themeFill="background1"/>
          </w:tcPr>
          <w:p w14:paraId="314F4B48" w14:textId="700FFE96" w:rsidR="003F7B3F" w:rsidRDefault="003F7B3F" w:rsidP="003F7B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$200</w:t>
            </w:r>
          </w:p>
        </w:tc>
      </w:tr>
      <w:tr w:rsidR="003F7B3F" w14:paraId="1112428E" w14:textId="77777777" w:rsidTr="00821485">
        <w:tc>
          <w:tcPr>
            <w:tcW w:w="1710" w:type="dxa"/>
            <w:gridSpan w:val="2"/>
            <w:shd w:val="clear" w:color="auto" w:fill="FFFFFF" w:themeFill="background1"/>
          </w:tcPr>
          <w:p w14:paraId="1E00F097" w14:textId="30A6A69F" w:rsidR="003F7B3F" w:rsidRDefault="003F7B3F" w:rsidP="003F7B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6375" w:type="dxa"/>
            <w:shd w:val="clear" w:color="auto" w:fill="FFFFFF" w:themeFill="background1"/>
          </w:tcPr>
          <w:p w14:paraId="0452EB6C" w14:textId="77777777" w:rsidR="003F7B3F" w:rsidRDefault="003F7B3F" w:rsidP="003F7B3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ISU Ecology and Evolutionary Biology Graduate Program </w:t>
            </w:r>
          </w:p>
          <w:p w14:paraId="251A8B3A" w14:textId="7C1E308C" w:rsidR="003F7B3F" w:rsidRDefault="003F7B3F" w:rsidP="003F7B3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Professional Development Grant</w:t>
            </w:r>
          </w:p>
        </w:tc>
        <w:tc>
          <w:tcPr>
            <w:tcW w:w="1245" w:type="dxa"/>
            <w:shd w:val="clear" w:color="auto" w:fill="FFFFFF" w:themeFill="background1"/>
          </w:tcPr>
          <w:p w14:paraId="065BF6A8" w14:textId="2D397268" w:rsidR="003F7B3F" w:rsidRDefault="003F7B3F" w:rsidP="003F7B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$500</w:t>
            </w:r>
          </w:p>
        </w:tc>
      </w:tr>
      <w:tr w:rsidR="003F7B3F" w14:paraId="74F3C641" w14:textId="77777777" w:rsidTr="00821485">
        <w:tc>
          <w:tcPr>
            <w:tcW w:w="1710" w:type="dxa"/>
            <w:gridSpan w:val="2"/>
            <w:shd w:val="clear" w:color="auto" w:fill="FFFFFF" w:themeFill="background1"/>
          </w:tcPr>
          <w:p w14:paraId="3EDBA327" w14:textId="485F3007" w:rsidR="003F7B3F" w:rsidRDefault="003F7B3F" w:rsidP="003F7B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6375" w:type="dxa"/>
            <w:shd w:val="clear" w:color="auto" w:fill="FFFFFF" w:themeFill="background1"/>
          </w:tcPr>
          <w:p w14:paraId="06C25F74" w14:textId="77777777" w:rsidR="003F7B3F" w:rsidRDefault="003F7B3F" w:rsidP="003F7B3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ISU Graduate College</w:t>
            </w:r>
          </w:p>
          <w:p w14:paraId="0B0EE5B7" w14:textId="69D48F9F" w:rsidR="003F7B3F" w:rsidRDefault="003F7B3F" w:rsidP="003F7B3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Graduate College Scholar Award</w:t>
            </w:r>
          </w:p>
        </w:tc>
        <w:tc>
          <w:tcPr>
            <w:tcW w:w="1245" w:type="dxa"/>
            <w:shd w:val="clear" w:color="auto" w:fill="FFFFFF" w:themeFill="background1"/>
          </w:tcPr>
          <w:p w14:paraId="558F4916" w14:textId="1A96C698" w:rsidR="003F7B3F" w:rsidRDefault="003F7B3F" w:rsidP="003F7B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$9,000</w:t>
            </w:r>
          </w:p>
        </w:tc>
      </w:tr>
      <w:tr w:rsidR="003F7B3F" w14:paraId="5CF91ADF" w14:textId="77777777" w:rsidTr="00821485">
        <w:tc>
          <w:tcPr>
            <w:tcW w:w="1710" w:type="dxa"/>
            <w:gridSpan w:val="2"/>
            <w:shd w:val="clear" w:color="auto" w:fill="FFFFFF" w:themeFill="background1"/>
          </w:tcPr>
          <w:p w14:paraId="331C2D58" w14:textId="0FE6C9E3" w:rsidR="003F7B3F" w:rsidRDefault="003F7B3F" w:rsidP="003F7B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6375" w:type="dxa"/>
            <w:shd w:val="clear" w:color="auto" w:fill="FFFFFF" w:themeFill="background1"/>
          </w:tcPr>
          <w:p w14:paraId="23DBD598" w14:textId="77777777" w:rsidR="003F7B3F" w:rsidRDefault="003F7B3F" w:rsidP="003F7B3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ISU Ecology and Evolutionary Biology Graduate Program</w:t>
            </w:r>
          </w:p>
          <w:p w14:paraId="5B044C8E" w14:textId="439DF0AD" w:rsidR="003F7B3F" w:rsidRDefault="003F7B3F" w:rsidP="003F7B3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Ecology and Evolutionary Biology Fellowship</w:t>
            </w:r>
          </w:p>
        </w:tc>
        <w:tc>
          <w:tcPr>
            <w:tcW w:w="1245" w:type="dxa"/>
            <w:shd w:val="clear" w:color="auto" w:fill="FFFFFF" w:themeFill="background1"/>
          </w:tcPr>
          <w:p w14:paraId="4EF9B748" w14:textId="1D26E921" w:rsidR="003F7B3F" w:rsidRDefault="003F7B3F" w:rsidP="003F7B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$26,400</w:t>
            </w:r>
          </w:p>
        </w:tc>
      </w:tr>
      <w:tr w:rsidR="003E312F" w14:paraId="307D77A5" w14:textId="77777777" w:rsidTr="00821485">
        <w:tblPrEx>
          <w:shd w:val="clear" w:color="auto" w:fill="auto"/>
        </w:tblPrEx>
        <w:tc>
          <w:tcPr>
            <w:tcW w:w="1695" w:type="dxa"/>
          </w:tcPr>
          <w:p w14:paraId="27AEC135" w14:textId="77777777" w:rsidR="003E312F" w:rsidRDefault="003E312F" w:rsidP="00262D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6390" w:type="dxa"/>
            <w:gridSpan w:val="2"/>
          </w:tcPr>
          <w:p w14:paraId="7636E398" w14:textId="77777777" w:rsidR="003E312F" w:rsidRDefault="003E312F" w:rsidP="00262DD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SNC Biology Department</w:t>
            </w:r>
          </w:p>
          <w:p w14:paraId="32C63A27" w14:textId="77777777" w:rsidR="003E312F" w:rsidRPr="00715180" w:rsidRDefault="003E312F" w:rsidP="00262D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Anselm M. Keefe Scholarship</w:t>
            </w:r>
          </w:p>
        </w:tc>
        <w:tc>
          <w:tcPr>
            <w:tcW w:w="1245" w:type="dxa"/>
          </w:tcPr>
          <w:p w14:paraId="79B1AE6D" w14:textId="77777777" w:rsidR="003E312F" w:rsidRDefault="003E312F" w:rsidP="00262DD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$3,500</w:t>
            </w:r>
          </w:p>
        </w:tc>
      </w:tr>
      <w:tr w:rsidR="003E312F" w14:paraId="00644EB3" w14:textId="77777777" w:rsidTr="00821485">
        <w:tblPrEx>
          <w:shd w:val="clear" w:color="auto" w:fill="auto"/>
        </w:tblPrEx>
        <w:tc>
          <w:tcPr>
            <w:tcW w:w="1695" w:type="dxa"/>
          </w:tcPr>
          <w:p w14:paraId="5863CC15" w14:textId="77777777" w:rsidR="003E312F" w:rsidRDefault="003E312F" w:rsidP="00262D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6390" w:type="dxa"/>
            <w:gridSpan w:val="2"/>
          </w:tcPr>
          <w:p w14:paraId="079924FD" w14:textId="77777777" w:rsidR="003E312F" w:rsidRDefault="003E312F" w:rsidP="00262DD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SNC Natural Sciences Division</w:t>
            </w:r>
          </w:p>
          <w:p w14:paraId="192CABD8" w14:textId="77777777" w:rsidR="003E312F" w:rsidRPr="00715180" w:rsidRDefault="003E312F" w:rsidP="00262D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Kresge Summer Research Grant</w:t>
            </w:r>
          </w:p>
        </w:tc>
        <w:tc>
          <w:tcPr>
            <w:tcW w:w="1245" w:type="dxa"/>
          </w:tcPr>
          <w:p w14:paraId="61C93E34" w14:textId="35684AC6" w:rsidR="003E312F" w:rsidRDefault="003E312F" w:rsidP="00262DD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$3,3</w:t>
            </w:r>
            <w:r w:rsidR="00293924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3E312F" w14:paraId="7F9A9574" w14:textId="77777777" w:rsidTr="00821485">
        <w:tblPrEx>
          <w:shd w:val="clear" w:color="auto" w:fill="auto"/>
        </w:tblPrEx>
        <w:trPr>
          <w:trHeight w:val="494"/>
        </w:trPr>
        <w:tc>
          <w:tcPr>
            <w:tcW w:w="1695" w:type="dxa"/>
          </w:tcPr>
          <w:p w14:paraId="0F9E95BB" w14:textId="77777777" w:rsidR="003E312F" w:rsidRDefault="003E312F" w:rsidP="00262D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2014 – 2018 </w:t>
            </w:r>
          </w:p>
        </w:tc>
        <w:tc>
          <w:tcPr>
            <w:tcW w:w="6390" w:type="dxa"/>
            <w:gridSpan w:val="2"/>
          </w:tcPr>
          <w:p w14:paraId="51E2E56C" w14:textId="77777777" w:rsidR="003E312F" w:rsidRDefault="003E312F" w:rsidP="00262DD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SNC Collaborative </w:t>
            </w:r>
          </w:p>
          <w:p w14:paraId="08884CCF" w14:textId="77777777" w:rsidR="003E312F" w:rsidRPr="00715180" w:rsidRDefault="003E312F" w:rsidP="00262D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Undergraduate Collaborative Research Grants (6 total)</w:t>
            </w:r>
          </w:p>
        </w:tc>
        <w:tc>
          <w:tcPr>
            <w:tcW w:w="1245" w:type="dxa"/>
          </w:tcPr>
          <w:p w14:paraId="6FF75C3D" w14:textId="6C3809BD" w:rsidR="003E312F" w:rsidRDefault="003E312F" w:rsidP="00262DD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  <w:r w:rsidR="00293924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,000</w:t>
            </w:r>
          </w:p>
        </w:tc>
      </w:tr>
    </w:tbl>
    <w:p w14:paraId="58B9C17A" w14:textId="77777777" w:rsidR="003E312F" w:rsidRPr="00B64B85" w:rsidRDefault="003E312F" w:rsidP="00D55B7E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b/>
          <w:sz w:val="24"/>
        </w:rPr>
      </w:pPr>
    </w:p>
    <w:p w14:paraId="504FD373" w14:textId="4E5E3861" w:rsidR="00EA4CC1" w:rsidRPr="0036473D" w:rsidRDefault="00455E89" w:rsidP="005B50F7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PUBLICATIONS </w:t>
      </w:r>
      <w:r w:rsidR="0036473D">
        <w:rPr>
          <w:rFonts w:ascii="Times New Roman" w:hAnsi="Times New Roman" w:cs="Times New Roman"/>
          <w:sz w:val="24"/>
        </w:rPr>
        <w:t xml:space="preserve">(Manuscripts available upon request) </w:t>
      </w:r>
    </w:p>
    <w:p w14:paraId="66FF5D67" w14:textId="3CF20C7F" w:rsidR="003F7B3F" w:rsidRPr="003F7B3F" w:rsidRDefault="003F7B3F" w:rsidP="003F7B3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0AD0">
        <w:rPr>
          <w:rFonts w:ascii="Times New Roman" w:hAnsi="Times New Roman" w:cs="Times New Roman"/>
          <w:sz w:val="24"/>
          <w:szCs w:val="24"/>
        </w:rPr>
        <w:t xml:space="preserve">Moody E.K., </w:t>
      </w:r>
      <w:r w:rsidRPr="000D0AD0">
        <w:rPr>
          <w:rFonts w:ascii="Times New Roman" w:hAnsi="Times New Roman" w:cs="Times New Roman"/>
          <w:b/>
          <w:bCs/>
          <w:sz w:val="24"/>
          <w:szCs w:val="24"/>
        </w:rPr>
        <w:t>T.J. Butts</w:t>
      </w:r>
      <w:r w:rsidRPr="000D0AD0">
        <w:rPr>
          <w:rFonts w:ascii="Times New Roman" w:hAnsi="Times New Roman" w:cs="Times New Roman"/>
          <w:sz w:val="24"/>
          <w:szCs w:val="24"/>
        </w:rPr>
        <w:t xml:space="preserve">, R. Fleck, P.D. </w:t>
      </w:r>
      <w:proofErr w:type="spellStart"/>
      <w:r w:rsidRPr="000D0AD0">
        <w:rPr>
          <w:rFonts w:ascii="Times New Roman" w:hAnsi="Times New Roman" w:cs="Times New Roman"/>
          <w:sz w:val="24"/>
          <w:szCs w:val="24"/>
        </w:rPr>
        <w:t>Jeyasingh</w:t>
      </w:r>
      <w:proofErr w:type="spellEnd"/>
      <w:r w:rsidRPr="000D0AD0">
        <w:rPr>
          <w:rFonts w:ascii="Times New Roman" w:hAnsi="Times New Roman" w:cs="Times New Roman"/>
          <w:sz w:val="24"/>
          <w:szCs w:val="24"/>
        </w:rPr>
        <w:t xml:space="preserve">, G.M. Wilkinson.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0D0AD0">
        <w:rPr>
          <w:rFonts w:ascii="Times New Roman" w:hAnsi="Times New Roman" w:cs="Times New Roman"/>
          <w:sz w:val="24"/>
          <w:szCs w:val="24"/>
        </w:rPr>
        <w:t>.</w:t>
      </w:r>
      <w:bookmarkStart w:id="0" w:name="_Hlk12367493"/>
      <w:bookmarkStart w:id="1" w:name="_Hlk27556259"/>
      <w:r w:rsidRPr="000D0AD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Eutrophication-driven eco-evolutionary dynamics indicated by differences in stoichiometric traits among populations of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Daphnia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pulicaria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Freshwater Biology </w:t>
      </w:r>
      <w:r>
        <w:rPr>
          <w:rFonts w:ascii="Times New Roman" w:hAnsi="Times New Roman" w:cs="Times New Roman"/>
          <w:sz w:val="24"/>
          <w:szCs w:val="24"/>
        </w:rPr>
        <w:t>67(2): 353-364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hyperlink r:id="rId10" w:history="1">
        <w:r w:rsidRPr="007C73C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https://doi.org/10.1111/fwb.13845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94D75" w14:textId="3BAFEC0C" w:rsidR="008A0BF9" w:rsidRPr="00C52705" w:rsidRDefault="00950A93" w:rsidP="008A0BF9">
      <w:pPr>
        <w:pStyle w:val="ListParagraph"/>
        <w:numPr>
          <w:ilvl w:val="0"/>
          <w:numId w:val="3"/>
        </w:numPr>
        <w:spacing w:after="0" w:line="276" w:lineRule="auto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 w:rsidRPr="0036473D">
        <w:rPr>
          <w:rFonts w:ascii="Times New Roman" w:hAnsi="Times New Roman" w:cs="Times New Roman"/>
          <w:b/>
          <w:bCs/>
          <w:sz w:val="24"/>
        </w:rPr>
        <w:t>Butts T.J.,</w:t>
      </w:r>
      <w:r w:rsidRPr="0036473D">
        <w:rPr>
          <w:rFonts w:ascii="Times New Roman" w:hAnsi="Times New Roman" w:cs="Times New Roman"/>
          <w:sz w:val="24"/>
        </w:rPr>
        <w:t xml:space="preserve"> J.Y.S. Hodgson, M. Guidone, J.R. Hodgson. </w:t>
      </w:r>
      <w:r w:rsidR="00B73E9B">
        <w:rPr>
          <w:rFonts w:ascii="Times New Roman" w:hAnsi="Times New Roman" w:cs="Times New Roman"/>
          <w:sz w:val="24"/>
        </w:rPr>
        <w:t>2020. Episodic zooplanktivory by largemouth bass (</w:t>
      </w:r>
      <w:r w:rsidR="00B73E9B">
        <w:rPr>
          <w:rFonts w:ascii="Times New Roman" w:hAnsi="Times New Roman" w:cs="Times New Roman"/>
          <w:i/>
          <w:iCs/>
          <w:sz w:val="24"/>
        </w:rPr>
        <w:t>Micropterus salmoides</w:t>
      </w:r>
      <w:r w:rsidR="00B73E9B">
        <w:rPr>
          <w:rFonts w:ascii="Times New Roman" w:hAnsi="Times New Roman" w:cs="Times New Roman"/>
          <w:sz w:val="24"/>
        </w:rPr>
        <w:t xml:space="preserve">) on </w:t>
      </w:r>
      <w:r w:rsidR="00B73E9B">
        <w:rPr>
          <w:rFonts w:ascii="Times New Roman" w:hAnsi="Times New Roman" w:cs="Times New Roman"/>
          <w:i/>
          <w:iCs/>
          <w:sz w:val="24"/>
        </w:rPr>
        <w:t>Daphnia</w:t>
      </w:r>
      <w:r w:rsidR="00B73E9B">
        <w:rPr>
          <w:rFonts w:ascii="Times New Roman" w:hAnsi="Times New Roman" w:cs="Times New Roman"/>
          <w:sz w:val="24"/>
        </w:rPr>
        <w:t>: A 25-year natural history record from a small northern temperate lake</w:t>
      </w:r>
      <w:r w:rsidRPr="0036473D">
        <w:rPr>
          <w:rFonts w:ascii="Times New Roman" w:hAnsi="Times New Roman" w:cs="Times New Roman"/>
          <w:sz w:val="24"/>
        </w:rPr>
        <w:t>.</w:t>
      </w:r>
      <w:r w:rsidR="0036473D">
        <w:rPr>
          <w:rFonts w:ascii="Times New Roman" w:hAnsi="Times New Roman" w:cs="Times New Roman"/>
          <w:sz w:val="24"/>
        </w:rPr>
        <w:t xml:space="preserve"> </w:t>
      </w:r>
      <w:r w:rsidR="0036473D">
        <w:rPr>
          <w:rFonts w:ascii="Times New Roman" w:hAnsi="Times New Roman" w:cs="Times New Roman"/>
          <w:i/>
          <w:iCs/>
          <w:sz w:val="24"/>
        </w:rPr>
        <w:t>Journal of Freshwater Ecolog</w:t>
      </w:r>
      <w:r w:rsidR="00282A54">
        <w:rPr>
          <w:rFonts w:ascii="Times New Roman" w:hAnsi="Times New Roman" w:cs="Times New Roman"/>
          <w:i/>
          <w:iCs/>
          <w:sz w:val="24"/>
        </w:rPr>
        <w:t xml:space="preserve">y </w:t>
      </w:r>
      <w:r w:rsidR="00282A54">
        <w:rPr>
          <w:rFonts w:ascii="Times New Roman" w:hAnsi="Times New Roman" w:cs="Times New Roman"/>
          <w:sz w:val="24"/>
        </w:rPr>
        <w:t>35(1): 469-490</w:t>
      </w:r>
      <w:r w:rsidR="0036473D">
        <w:rPr>
          <w:rFonts w:ascii="Times New Roman" w:hAnsi="Times New Roman" w:cs="Times New Roman"/>
          <w:i/>
          <w:iCs/>
          <w:sz w:val="24"/>
        </w:rPr>
        <w:t>.</w:t>
      </w:r>
      <w:r w:rsidR="000E39ED">
        <w:rPr>
          <w:rFonts w:ascii="Times New Roman" w:hAnsi="Times New Roman" w:cs="Times New Roman"/>
          <w:i/>
          <w:iCs/>
          <w:sz w:val="24"/>
        </w:rPr>
        <w:t xml:space="preserve"> </w:t>
      </w:r>
      <w:hyperlink r:id="rId11" w:history="1">
        <w:r w:rsidR="000D0AD0" w:rsidRPr="001028CE">
          <w:rPr>
            <w:rStyle w:val="Hyperlink"/>
            <w:rFonts w:ascii="Times New Roman" w:hAnsi="Times New Roman" w:cs="Times New Roman"/>
            <w:sz w:val="24"/>
          </w:rPr>
          <w:t>https://doi.org/10.1080/02705060.2020.1852124</w:t>
        </w:r>
      </w:hyperlink>
    </w:p>
    <w:p w14:paraId="3A468DC4" w14:textId="77777777" w:rsidR="00C52705" w:rsidRPr="00C52705" w:rsidRDefault="00C52705" w:rsidP="00C5270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8580224" w14:textId="7739BD87" w:rsidR="00010937" w:rsidRDefault="000D0AD0" w:rsidP="008771C3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b/>
          <w:bCs/>
          <w:sz w:val="24"/>
        </w:rPr>
      </w:pPr>
      <w:r w:rsidRPr="000D0AD0">
        <w:rPr>
          <w:rFonts w:ascii="Times New Roman" w:hAnsi="Times New Roman" w:cs="Times New Roman"/>
          <w:b/>
          <w:bCs/>
          <w:sz w:val="24"/>
        </w:rPr>
        <w:t xml:space="preserve">PUBLICATIONS </w:t>
      </w:r>
      <w:r w:rsidR="00826545">
        <w:rPr>
          <w:rFonts w:ascii="Times New Roman" w:hAnsi="Times New Roman" w:cs="Times New Roman"/>
          <w:b/>
          <w:bCs/>
          <w:sz w:val="24"/>
        </w:rPr>
        <w:t xml:space="preserve">UNDER REVIEW </w:t>
      </w:r>
    </w:p>
    <w:p w14:paraId="7223F625" w14:textId="24CF4D46" w:rsidR="00826545" w:rsidRDefault="00826545" w:rsidP="00826545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36473D">
        <w:rPr>
          <w:rFonts w:ascii="Times New Roman" w:hAnsi="Times New Roman" w:cs="Times New Roman"/>
          <w:b/>
          <w:bCs/>
          <w:sz w:val="24"/>
        </w:rPr>
        <w:t>Butts T.J.,</w:t>
      </w:r>
      <w:r>
        <w:rPr>
          <w:rFonts w:ascii="Times New Roman" w:hAnsi="Times New Roman" w:cs="Times New Roman"/>
          <w:sz w:val="24"/>
        </w:rPr>
        <w:t xml:space="preserve"> E.K. Moody, G.M. Wilkinson. </w:t>
      </w:r>
      <w:r>
        <w:rPr>
          <w:rFonts w:ascii="Times New Roman" w:hAnsi="Times New Roman" w:cs="Times New Roman"/>
          <w:i/>
          <w:iCs/>
          <w:sz w:val="24"/>
        </w:rPr>
        <w:t xml:space="preserve">In Review. </w:t>
      </w:r>
      <w:r>
        <w:rPr>
          <w:rFonts w:ascii="Times New Roman" w:hAnsi="Times New Roman" w:cs="Times New Roman"/>
          <w:sz w:val="24"/>
        </w:rPr>
        <w:t>Seasonal dynamics of zooplankton nutrient cycling in a hypereutrophic reservoir.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Target Journal: </w:t>
      </w:r>
      <w:r>
        <w:rPr>
          <w:rFonts w:ascii="Times New Roman" w:hAnsi="Times New Roman" w:cs="Times New Roman"/>
          <w:i/>
          <w:iCs/>
          <w:sz w:val="24"/>
        </w:rPr>
        <w:t xml:space="preserve">Journal of Plankton Research. </w:t>
      </w:r>
      <w:r>
        <w:rPr>
          <w:rFonts w:ascii="Times New Roman" w:hAnsi="Times New Roman" w:cs="Times New Roman"/>
          <w:sz w:val="24"/>
        </w:rPr>
        <w:t xml:space="preserve">Pre-print at Earth </w:t>
      </w:r>
      <w:proofErr w:type="spellStart"/>
      <w:r>
        <w:rPr>
          <w:rFonts w:ascii="Times New Roman" w:hAnsi="Times New Roman" w:cs="Times New Roman"/>
          <w:sz w:val="24"/>
        </w:rPr>
        <w:t>ArXiv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hyperlink r:id="rId12" w:history="1">
        <w:r w:rsidRPr="004E5BB5">
          <w:rPr>
            <w:rStyle w:val="Hyperlink"/>
            <w:rFonts w:ascii="Times New Roman" w:hAnsi="Times New Roman" w:cs="Times New Roman"/>
            <w:sz w:val="24"/>
          </w:rPr>
          <w:t>https://doi.org/10.31223/X5HP80</w:t>
        </w:r>
      </w:hyperlink>
      <w:r>
        <w:rPr>
          <w:rFonts w:ascii="Times New Roman" w:hAnsi="Times New Roman" w:cs="Times New Roman"/>
          <w:sz w:val="24"/>
        </w:rPr>
        <w:t>)</w:t>
      </w:r>
    </w:p>
    <w:p w14:paraId="501B3998" w14:textId="364C4155" w:rsidR="00826545" w:rsidRDefault="00826545" w:rsidP="00826545">
      <w:pPr>
        <w:spacing w:after="0"/>
        <w:rPr>
          <w:rFonts w:ascii="Times New Roman" w:hAnsi="Times New Roman" w:cs="Times New Roman"/>
          <w:sz w:val="24"/>
        </w:rPr>
      </w:pPr>
    </w:p>
    <w:p w14:paraId="26732748" w14:textId="3234840E" w:rsidR="00826545" w:rsidRPr="00826545" w:rsidRDefault="00826545" w:rsidP="00826545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b/>
          <w:bCs/>
          <w:sz w:val="24"/>
        </w:rPr>
      </w:pPr>
      <w:r w:rsidRPr="000D0AD0">
        <w:rPr>
          <w:rFonts w:ascii="Times New Roman" w:hAnsi="Times New Roman" w:cs="Times New Roman"/>
          <w:b/>
          <w:bCs/>
          <w:sz w:val="24"/>
        </w:rPr>
        <w:t xml:space="preserve">PUBLICATIONS </w:t>
      </w:r>
      <w:r>
        <w:rPr>
          <w:rFonts w:ascii="Times New Roman" w:hAnsi="Times New Roman" w:cs="Times New Roman"/>
          <w:b/>
          <w:bCs/>
          <w:sz w:val="24"/>
        </w:rPr>
        <w:t>IN PREPARATION</w:t>
      </w:r>
    </w:p>
    <w:p w14:paraId="24C5F351" w14:textId="4F2CA225" w:rsidR="00826545" w:rsidRPr="003F7B3F" w:rsidRDefault="00826545" w:rsidP="00826545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Wilkinson G.M., </w:t>
      </w:r>
      <w:r>
        <w:rPr>
          <w:rFonts w:ascii="Times New Roman" w:hAnsi="Times New Roman" w:cs="Times New Roman"/>
          <w:b/>
          <w:bCs/>
          <w:sz w:val="24"/>
        </w:rPr>
        <w:t xml:space="preserve">T.J. Butts, </w:t>
      </w:r>
      <w:r>
        <w:rPr>
          <w:rFonts w:ascii="Times New Roman" w:hAnsi="Times New Roman" w:cs="Times New Roman"/>
          <w:sz w:val="24"/>
        </w:rPr>
        <w:t xml:space="preserve">E. Sandry, M. Simonson, M.J. Weber. </w:t>
      </w:r>
      <w:r>
        <w:rPr>
          <w:rFonts w:ascii="Times New Roman" w:hAnsi="Times New Roman" w:cs="Times New Roman"/>
          <w:i/>
          <w:iCs/>
          <w:sz w:val="24"/>
        </w:rPr>
        <w:t xml:space="preserve">In preparation. </w:t>
      </w:r>
      <w:r>
        <w:rPr>
          <w:rFonts w:ascii="Times New Roman" w:hAnsi="Times New Roman" w:cs="Times New Roman"/>
          <w:sz w:val="24"/>
        </w:rPr>
        <w:t>The effects of bigmouth buffalo (</w:t>
      </w:r>
      <w:r>
        <w:rPr>
          <w:rFonts w:ascii="Times New Roman" w:hAnsi="Times New Roman" w:cs="Times New Roman"/>
          <w:i/>
          <w:iCs/>
          <w:sz w:val="24"/>
        </w:rPr>
        <w:t>Ictiobus cyprinellus</w:t>
      </w:r>
      <w:r>
        <w:rPr>
          <w:rFonts w:ascii="Times New Roman" w:hAnsi="Times New Roman" w:cs="Times New Roman"/>
          <w:sz w:val="24"/>
        </w:rPr>
        <w:t xml:space="preserve">) density on shallow lake ecosystems. Target Journal: </w:t>
      </w:r>
      <w:r>
        <w:rPr>
          <w:rFonts w:ascii="Times New Roman" w:hAnsi="Times New Roman" w:cs="Times New Roman"/>
          <w:i/>
          <w:iCs/>
          <w:sz w:val="24"/>
        </w:rPr>
        <w:t>Ecosphere</w:t>
      </w:r>
    </w:p>
    <w:p w14:paraId="7E554EF0" w14:textId="77777777" w:rsidR="003F7B3F" w:rsidRPr="003F7B3F" w:rsidRDefault="003F7B3F" w:rsidP="003F7B3F">
      <w:pPr>
        <w:pStyle w:val="ListParagraph"/>
        <w:spacing w:after="0" w:line="276" w:lineRule="auto"/>
        <w:rPr>
          <w:rFonts w:ascii="Times New Roman" w:hAnsi="Times New Roman" w:cs="Times New Roman"/>
          <w:sz w:val="24"/>
        </w:rPr>
      </w:pPr>
    </w:p>
    <w:p w14:paraId="07CCCDBC" w14:textId="77777777" w:rsidR="003F7B3F" w:rsidRDefault="003F7B3F" w:rsidP="003F7B3F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BROADER IMPACTS PUBLICATIONS</w:t>
      </w:r>
    </w:p>
    <w:p w14:paraId="56FD5181" w14:textId="77777777" w:rsidR="003F7B3F" w:rsidRPr="00826545" w:rsidRDefault="003F7B3F" w:rsidP="003F7B3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Butts, T.J. </w:t>
      </w:r>
      <w:r>
        <w:rPr>
          <w:rFonts w:ascii="Times New Roman" w:hAnsi="Times New Roman" w:cs="Times New Roman"/>
          <w:sz w:val="24"/>
        </w:rPr>
        <w:t xml:space="preserve">2022. “The influence of food web structure on lake resistance and resilience to nutrient loading.” </w:t>
      </w:r>
      <w:r>
        <w:rPr>
          <w:rFonts w:ascii="Times New Roman" w:hAnsi="Times New Roman" w:cs="Times New Roman"/>
          <w:i/>
          <w:iCs/>
          <w:sz w:val="24"/>
        </w:rPr>
        <w:t xml:space="preserve">Getting into Soil and Water. </w:t>
      </w:r>
      <w:r w:rsidRPr="00826545">
        <w:rPr>
          <w:rFonts w:ascii="Times New Roman" w:hAnsi="Times New Roman" w:cs="Times New Roman"/>
          <w:b/>
          <w:bCs/>
          <w:i/>
          <w:iCs/>
          <w:sz w:val="24"/>
        </w:rPr>
        <w:t>Invited Contributor</w:t>
      </w:r>
    </w:p>
    <w:p w14:paraId="648A12CF" w14:textId="01913550" w:rsidR="008771C3" w:rsidRDefault="008771C3" w:rsidP="008771C3">
      <w:pPr>
        <w:spacing w:after="0" w:line="276" w:lineRule="auto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</w:p>
    <w:p w14:paraId="0CBD4099" w14:textId="52E31D87" w:rsidR="003F7B3F" w:rsidRPr="007E2ABE" w:rsidRDefault="003F7B3F" w:rsidP="003F7B3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MENTORSHIP</w:t>
      </w:r>
    </w:p>
    <w:p w14:paraId="5363EFBE" w14:textId="77777777" w:rsidR="003F7B3F" w:rsidRDefault="003F7B3F" w:rsidP="003F7B3F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University of Wisconsin-Madison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465"/>
      </w:tblGrid>
      <w:tr w:rsidR="003F7B3F" w14:paraId="38BEC0A3" w14:textId="77777777" w:rsidTr="004E65F4">
        <w:tc>
          <w:tcPr>
            <w:tcW w:w="1885" w:type="dxa"/>
          </w:tcPr>
          <w:p w14:paraId="3BF134C6" w14:textId="77777777" w:rsidR="003F7B3F" w:rsidRDefault="003F7B3F" w:rsidP="004E65F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2022</w:t>
            </w:r>
          </w:p>
        </w:tc>
        <w:tc>
          <w:tcPr>
            <w:tcW w:w="7465" w:type="dxa"/>
          </w:tcPr>
          <w:p w14:paraId="2F826739" w14:textId="7253E339" w:rsidR="00ED181C" w:rsidRDefault="003F7B3F" w:rsidP="004E65F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Kayleigh Winston (Lab Technician) </w:t>
            </w:r>
          </w:p>
        </w:tc>
      </w:tr>
      <w:tr w:rsidR="003F7B3F" w14:paraId="6A15A990" w14:textId="77777777" w:rsidTr="004E65F4">
        <w:tc>
          <w:tcPr>
            <w:tcW w:w="1885" w:type="dxa"/>
          </w:tcPr>
          <w:p w14:paraId="08F0F945" w14:textId="77777777" w:rsidR="003F7B3F" w:rsidRDefault="003F7B3F" w:rsidP="004E65F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2021-2022</w:t>
            </w:r>
          </w:p>
        </w:tc>
        <w:tc>
          <w:tcPr>
            <w:tcW w:w="7465" w:type="dxa"/>
          </w:tcPr>
          <w:p w14:paraId="1F978D8E" w14:textId="77777777" w:rsidR="003F7B3F" w:rsidRDefault="003F7B3F" w:rsidP="004E65F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Sofia Ferrer (Lab Technician, Independent Project)</w:t>
            </w:r>
          </w:p>
          <w:p w14:paraId="4DE93149" w14:textId="606E24A1" w:rsidR="003F7B3F" w:rsidRPr="00371C82" w:rsidRDefault="003F7B3F" w:rsidP="004E65F4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Poster: </w:t>
            </w:r>
            <w:r w:rsidRPr="003F7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Variable macroinvertebrate community response to common carp (Cyprinus </w:t>
            </w:r>
            <w:proofErr w:type="spellStart"/>
            <w:r w:rsidRPr="003F7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carpio</w:t>
            </w:r>
            <w:proofErr w:type="spellEnd"/>
            <w:r w:rsidRPr="003F7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remova</w:t>
            </w:r>
            <w:r w:rsidR="000718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l: UW Biology 152 Poster Session </w:t>
            </w:r>
          </w:p>
          <w:p w14:paraId="141E50FD" w14:textId="3FC89209" w:rsidR="00371C82" w:rsidRPr="003F7B3F" w:rsidRDefault="00071884" w:rsidP="004E65F4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Oral</w:t>
            </w:r>
            <w:r w:rsidR="00371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78454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Effects of food web structure on macroinvertebrate composition and abundance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 UW Undergraduate Research Symposium</w:t>
            </w:r>
          </w:p>
        </w:tc>
      </w:tr>
    </w:tbl>
    <w:p w14:paraId="5C16E73B" w14:textId="3626097C" w:rsidR="003F7B3F" w:rsidRDefault="003F7B3F" w:rsidP="003F7B3F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Iowa State University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465"/>
      </w:tblGrid>
      <w:tr w:rsidR="003F7B3F" w:rsidRPr="0062403F" w14:paraId="489EC9C7" w14:textId="77777777" w:rsidTr="004E65F4">
        <w:tc>
          <w:tcPr>
            <w:tcW w:w="1885" w:type="dxa"/>
          </w:tcPr>
          <w:p w14:paraId="75B1AE2D" w14:textId="77777777" w:rsidR="003F7B3F" w:rsidRDefault="003F7B3F" w:rsidP="004E65F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2020</w:t>
            </w:r>
          </w:p>
        </w:tc>
        <w:tc>
          <w:tcPr>
            <w:tcW w:w="7465" w:type="dxa"/>
          </w:tcPr>
          <w:p w14:paraId="3C73FC31" w14:textId="77777777" w:rsidR="003F7B3F" w:rsidRPr="004110CB" w:rsidRDefault="003F7B3F" w:rsidP="004E65F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4110CB">
              <w:rPr>
                <w:rFonts w:ascii="Times New Roman" w:hAnsi="Times New Roman" w:cs="Times New Roman"/>
                <w:bCs/>
                <w:iCs/>
                <w:sz w:val="24"/>
              </w:rPr>
              <w:t xml:space="preserve">Matthew Kremer (Lab Technician) </w:t>
            </w:r>
          </w:p>
        </w:tc>
      </w:tr>
      <w:tr w:rsidR="003F7B3F" w:rsidRPr="0062403F" w14:paraId="59E5D0A6" w14:textId="77777777" w:rsidTr="004E65F4">
        <w:tc>
          <w:tcPr>
            <w:tcW w:w="1885" w:type="dxa"/>
          </w:tcPr>
          <w:p w14:paraId="0EAFB94D" w14:textId="77777777" w:rsidR="003F7B3F" w:rsidRDefault="003F7B3F" w:rsidP="004E65F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7465" w:type="dxa"/>
          </w:tcPr>
          <w:p w14:paraId="066488EE" w14:textId="77777777" w:rsidR="003F7B3F" w:rsidRPr="004110CB" w:rsidRDefault="003F7B3F" w:rsidP="004E65F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4110CB">
              <w:rPr>
                <w:rFonts w:ascii="Times New Roman" w:hAnsi="Times New Roman" w:cs="Times New Roman"/>
                <w:bCs/>
                <w:iCs/>
                <w:sz w:val="24"/>
              </w:rPr>
              <w:t>Michael Tarnow: (Field Technician)</w:t>
            </w:r>
          </w:p>
        </w:tc>
      </w:tr>
      <w:tr w:rsidR="003F7B3F" w:rsidRPr="0062403F" w14:paraId="56BE6648" w14:textId="77777777" w:rsidTr="004E65F4">
        <w:tc>
          <w:tcPr>
            <w:tcW w:w="1885" w:type="dxa"/>
          </w:tcPr>
          <w:p w14:paraId="6082675D" w14:textId="77777777" w:rsidR="003F7B3F" w:rsidRPr="0062403F" w:rsidRDefault="003F7B3F" w:rsidP="004E65F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2019</w:t>
            </w:r>
          </w:p>
        </w:tc>
        <w:tc>
          <w:tcPr>
            <w:tcW w:w="7465" w:type="dxa"/>
          </w:tcPr>
          <w:p w14:paraId="05C44CAE" w14:textId="77777777" w:rsidR="003F7B3F" w:rsidRPr="004110CB" w:rsidRDefault="003F7B3F" w:rsidP="004E65F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4110CB">
              <w:rPr>
                <w:rFonts w:ascii="Times New Roman" w:hAnsi="Times New Roman" w:cs="Times New Roman"/>
                <w:bCs/>
                <w:iCs/>
                <w:sz w:val="24"/>
              </w:rPr>
              <w:t xml:space="preserve">Jenna Rasmussen: (Field Technician) </w:t>
            </w:r>
          </w:p>
        </w:tc>
      </w:tr>
      <w:tr w:rsidR="003F7B3F" w:rsidRPr="0062403F" w14:paraId="77A01218" w14:textId="77777777" w:rsidTr="004E65F4">
        <w:tc>
          <w:tcPr>
            <w:tcW w:w="1885" w:type="dxa"/>
          </w:tcPr>
          <w:p w14:paraId="6166C566" w14:textId="77777777" w:rsidR="003F7B3F" w:rsidRDefault="003F7B3F" w:rsidP="004E65F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7465" w:type="dxa"/>
          </w:tcPr>
          <w:p w14:paraId="3EAFD3D0" w14:textId="77777777" w:rsidR="003F7B3F" w:rsidRDefault="003F7B3F" w:rsidP="004E65F4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Riley Barbour</w:t>
            </w:r>
            <w:r w:rsidRPr="004110CB">
              <w:rPr>
                <w:rFonts w:ascii="Times New Roman" w:hAnsi="Times New Roman" w:cs="Times New Roman"/>
                <w:bCs/>
                <w:iCs/>
                <w:sz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(Lab Technician, Independent Project) 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 </w:t>
            </w:r>
          </w:p>
          <w:p w14:paraId="7A5DB2C4" w14:textId="0A5986A4" w:rsidR="003F7B3F" w:rsidRPr="004110CB" w:rsidRDefault="003F7B3F" w:rsidP="004E65F4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4110CB">
              <w:rPr>
                <w:rFonts w:ascii="Times New Roman" w:hAnsi="Times New Roman" w:cs="Times New Roman"/>
                <w:bCs/>
                <w:iCs/>
                <w:sz w:val="24"/>
              </w:rPr>
              <w:t>Poster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: </w:t>
            </w:r>
            <w:r w:rsidRPr="004110CB">
              <w:rPr>
                <w:rFonts w:ascii="Times New Roman" w:hAnsi="Times New Roman" w:cs="Times New Roman"/>
                <w:bCs/>
                <w:i/>
                <w:sz w:val="24"/>
              </w:rPr>
              <w:t>Top-down grazing control of phytoplankton in a hypereutrophic lake</w:t>
            </w:r>
            <w:r w:rsidR="00071884">
              <w:rPr>
                <w:rFonts w:ascii="Times New Roman" w:hAnsi="Times New Roman" w:cs="Times New Roman"/>
                <w:bCs/>
                <w:i/>
                <w:sz w:val="24"/>
              </w:rPr>
              <w:t xml:space="preserve">: Great Plains Limnology Conference </w:t>
            </w:r>
          </w:p>
        </w:tc>
      </w:tr>
    </w:tbl>
    <w:p w14:paraId="5E20006D" w14:textId="77777777" w:rsidR="003F7B3F" w:rsidRPr="00B64B85" w:rsidRDefault="003F7B3F" w:rsidP="008771C3">
      <w:pPr>
        <w:spacing w:after="0" w:line="276" w:lineRule="auto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</w:p>
    <w:p w14:paraId="0D589E9F" w14:textId="2C8848CE" w:rsidR="00432761" w:rsidRPr="00F35A58" w:rsidRDefault="00145A3B" w:rsidP="0001093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ORAL </w:t>
      </w:r>
      <w:r w:rsidR="003C1C0D">
        <w:rPr>
          <w:rFonts w:ascii="Times New Roman" w:hAnsi="Times New Roman" w:cs="Times New Roman"/>
          <w:b/>
          <w:sz w:val="24"/>
        </w:rPr>
        <w:t>PRESENTATIONS</w:t>
      </w:r>
      <w:r w:rsidR="00F35A58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8635"/>
      </w:tblGrid>
      <w:tr w:rsidR="003F7B3F" w14:paraId="56795A4F" w14:textId="77777777" w:rsidTr="00923B55">
        <w:tc>
          <w:tcPr>
            <w:tcW w:w="715" w:type="dxa"/>
            <w:shd w:val="clear" w:color="auto" w:fill="auto"/>
          </w:tcPr>
          <w:p w14:paraId="20F01242" w14:textId="42EA971E" w:rsidR="003F7B3F" w:rsidRDefault="003F7B3F" w:rsidP="00145A3B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2022</w:t>
            </w:r>
          </w:p>
        </w:tc>
        <w:tc>
          <w:tcPr>
            <w:tcW w:w="8635" w:type="dxa"/>
            <w:shd w:val="clear" w:color="auto" w:fill="auto"/>
          </w:tcPr>
          <w:p w14:paraId="34F92E7E" w14:textId="32753302" w:rsidR="003F7B3F" w:rsidRPr="004F656C" w:rsidRDefault="003F7B3F" w:rsidP="00145A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Butts, T.J.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M.J. Weber, Grace M. Wilkinson. “</w:t>
            </w:r>
            <w:r w:rsidR="008C5476">
              <w:rPr>
                <w:rFonts w:ascii="Times New Roman" w:hAnsi="Times New Roman" w:cs="Times New Roman"/>
                <w:bCs/>
                <w:sz w:val="24"/>
                <w:szCs w:val="24"/>
              </w:rPr>
              <w:t>Aquatic ecosystem response to nutrient loading disturbances mediated by benthic-pelagic coupling</w:t>
            </w:r>
            <w:r w:rsidR="004F65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4F6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656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107</w:t>
            </w:r>
            <w:r w:rsidR="004F656C" w:rsidRPr="004F656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="004F656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Ecological Society of America Annual Meeting </w:t>
            </w:r>
            <w:r w:rsidR="004F656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4F656C" w:rsidRPr="004F656C">
              <w:rPr>
                <w:rFonts w:ascii="Times New Roman" w:hAnsi="Times New Roman" w:cs="Times New Roman"/>
                <w:bCs/>
                <w:sz w:val="24"/>
                <w:szCs w:val="24"/>
              </w:rPr>
              <w:t>Montréal, QC</w:t>
            </w:r>
            <w:r w:rsidR="004F656C">
              <w:rPr>
                <w:rFonts w:ascii="Times New Roman" w:hAnsi="Times New Roman" w:cs="Times New Roman"/>
                <w:bCs/>
                <w:sz w:val="24"/>
                <w:szCs w:val="24"/>
              </w:rPr>
              <w:t>, CA)</w:t>
            </w:r>
            <w:r w:rsidR="008C54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51ED7" w14:paraId="69D19F4F" w14:textId="77777777" w:rsidTr="00923B55">
        <w:tc>
          <w:tcPr>
            <w:tcW w:w="715" w:type="dxa"/>
            <w:shd w:val="clear" w:color="auto" w:fill="auto"/>
          </w:tcPr>
          <w:p w14:paraId="35E03920" w14:textId="654AB6A7" w:rsidR="00351ED7" w:rsidRDefault="00351ED7" w:rsidP="00145A3B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2022</w:t>
            </w:r>
          </w:p>
        </w:tc>
        <w:tc>
          <w:tcPr>
            <w:tcW w:w="8635" w:type="dxa"/>
            <w:shd w:val="clear" w:color="auto" w:fill="auto"/>
          </w:tcPr>
          <w:p w14:paraId="75FC4435" w14:textId="7CF8E5D3" w:rsidR="00351ED7" w:rsidRPr="00351ED7" w:rsidRDefault="00351ED7" w:rsidP="00145A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Johnson, RA,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T.J. Butts,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S.J. Hall, G.M. Wilkinson. “Greenhouse gas dynamics in shallow aquatic ecosystems in response to a pulse nutrient addition.”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Joint Aquatic Sciences Meeting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(Grand Rapids, MI</w:t>
            </w:r>
            <w:r w:rsidR="004F656C">
              <w:rPr>
                <w:rFonts w:ascii="Times New Roman" w:hAnsi="Times New Roman" w:cs="Times New Roman"/>
                <w:bCs/>
                <w:sz w:val="24"/>
                <w:szCs w:val="24"/>
              </w:rPr>
              <w:t>, USA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</w:tc>
      </w:tr>
      <w:tr w:rsidR="00D72B3E" w14:paraId="3A3A24B6" w14:textId="77777777" w:rsidTr="00923B55">
        <w:tc>
          <w:tcPr>
            <w:tcW w:w="715" w:type="dxa"/>
            <w:shd w:val="clear" w:color="auto" w:fill="auto"/>
          </w:tcPr>
          <w:p w14:paraId="51396111" w14:textId="5EAD95A7" w:rsidR="00D72B3E" w:rsidRDefault="00D72B3E" w:rsidP="00145A3B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2022</w:t>
            </w:r>
          </w:p>
        </w:tc>
        <w:tc>
          <w:tcPr>
            <w:tcW w:w="8635" w:type="dxa"/>
            <w:shd w:val="clear" w:color="auto" w:fill="auto"/>
          </w:tcPr>
          <w:p w14:paraId="214DA185" w14:textId="7CFA8CC0" w:rsidR="00D72B3E" w:rsidRDefault="00522E07" w:rsidP="00145A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Butts, T.J.,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E.K. Moody, G.M. Wilkinson. “Zooplankton contribute substantially to early summer nutrient </w:t>
            </w:r>
            <w:r w:rsidR="00EE12B7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cycling in a hypereutrophic reservoir.”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Joint Aquatic Sciences Meeting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(Grand Rapids, MI</w:t>
            </w:r>
            <w:r w:rsidR="004F656C">
              <w:rPr>
                <w:rFonts w:ascii="Times New Roman" w:hAnsi="Times New Roman" w:cs="Times New Roman"/>
                <w:bCs/>
                <w:sz w:val="24"/>
                <w:szCs w:val="24"/>
              </w:rPr>
              <w:t>, USA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="00D40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72B3E" w14:paraId="7DDCE8B8" w14:textId="77777777" w:rsidTr="00923B55">
        <w:tc>
          <w:tcPr>
            <w:tcW w:w="715" w:type="dxa"/>
            <w:shd w:val="clear" w:color="auto" w:fill="auto"/>
          </w:tcPr>
          <w:p w14:paraId="439AB003" w14:textId="47A6B2CF" w:rsidR="00D72B3E" w:rsidRDefault="00D72B3E" w:rsidP="00145A3B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2022</w:t>
            </w:r>
          </w:p>
        </w:tc>
        <w:tc>
          <w:tcPr>
            <w:tcW w:w="8635" w:type="dxa"/>
            <w:shd w:val="clear" w:color="auto" w:fill="auto"/>
          </w:tcPr>
          <w:p w14:paraId="205F2A0D" w14:textId="7A9395FD" w:rsidR="00D72B3E" w:rsidRPr="00D72B3E" w:rsidRDefault="00D72B3E" w:rsidP="00145A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Moody, E.K., L. Bradley, </w:t>
            </w:r>
            <w:r w:rsidRPr="00D72B3E">
              <w:rPr>
                <w:rFonts w:ascii="Times New Roman" w:hAnsi="Times New Roman" w:cs="Times New Roman"/>
                <w:b/>
                <w:sz w:val="24"/>
                <w:szCs w:val="24"/>
              </w:rPr>
              <w:t>T.J. Butts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E. Cherry, J. Corman, R. Farrell, A.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Krist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E. Larson, A.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Lewanski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C. Liriano, K. Nunes, A. Pignatelli, A. Poetzl, A. Villanueva. “A multidimensional functional approach to characterize stoichiometric variation among communities.”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Joint Aquatic Sciences Meeting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(Grand Rapids, MI</w:t>
            </w:r>
            <w:r w:rsidR="004F656C">
              <w:rPr>
                <w:rFonts w:ascii="Times New Roman" w:hAnsi="Times New Roman" w:cs="Times New Roman"/>
                <w:bCs/>
                <w:sz w:val="24"/>
                <w:szCs w:val="24"/>
              </w:rPr>
              <w:t>, USA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071884" w14:paraId="45029705" w14:textId="77777777" w:rsidTr="00923B55">
        <w:tc>
          <w:tcPr>
            <w:tcW w:w="715" w:type="dxa"/>
            <w:shd w:val="clear" w:color="auto" w:fill="auto"/>
          </w:tcPr>
          <w:p w14:paraId="17ED31DE" w14:textId="61D8480F" w:rsidR="00071884" w:rsidRDefault="00071884" w:rsidP="00145A3B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2022</w:t>
            </w:r>
          </w:p>
        </w:tc>
        <w:tc>
          <w:tcPr>
            <w:tcW w:w="8635" w:type="dxa"/>
            <w:shd w:val="clear" w:color="auto" w:fill="auto"/>
          </w:tcPr>
          <w:p w14:paraId="019ED29E" w14:textId="5913EB42" w:rsidR="00071884" w:rsidRPr="00071884" w:rsidRDefault="00071884" w:rsidP="00145A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Ferrer, S.*,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Butts, T.J.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“Effects of food web structure on macroinvertebrate composition and abundance”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University of Wisconsin-Madison Undergraduate Research Symposium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(Virtual). </w:t>
            </w:r>
          </w:p>
        </w:tc>
      </w:tr>
      <w:tr w:rsidR="0027163B" w14:paraId="3D67E89E" w14:textId="77777777" w:rsidTr="00923B55">
        <w:tc>
          <w:tcPr>
            <w:tcW w:w="715" w:type="dxa"/>
            <w:shd w:val="clear" w:color="auto" w:fill="auto"/>
          </w:tcPr>
          <w:p w14:paraId="3F8509A0" w14:textId="4561716A" w:rsidR="0027163B" w:rsidRDefault="0027163B" w:rsidP="00145A3B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2021</w:t>
            </w:r>
          </w:p>
        </w:tc>
        <w:tc>
          <w:tcPr>
            <w:tcW w:w="8635" w:type="dxa"/>
            <w:shd w:val="clear" w:color="auto" w:fill="auto"/>
          </w:tcPr>
          <w:p w14:paraId="6DCF1BBC" w14:textId="0916C5E7" w:rsidR="0027163B" w:rsidRPr="0027163B" w:rsidRDefault="0027163B" w:rsidP="00145A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Butts, T.J.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M.J. Weber, G.M. Wilkinson. “Food web structure mediates algal response to storm event pulses of nutrient loading.” </w:t>
            </w:r>
            <w:r w:rsidR="006673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Harmful Algal Bloom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Symposium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(Virtual) </w:t>
            </w:r>
          </w:p>
        </w:tc>
      </w:tr>
      <w:tr w:rsidR="00923B55" w14:paraId="40B2E2AF" w14:textId="77777777" w:rsidTr="00923B55">
        <w:tc>
          <w:tcPr>
            <w:tcW w:w="715" w:type="dxa"/>
            <w:shd w:val="clear" w:color="auto" w:fill="auto"/>
          </w:tcPr>
          <w:p w14:paraId="2928221B" w14:textId="61AE159A" w:rsidR="00923B55" w:rsidRDefault="00923B55" w:rsidP="00145A3B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2020</w:t>
            </w:r>
          </w:p>
        </w:tc>
        <w:tc>
          <w:tcPr>
            <w:tcW w:w="8635" w:type="dxa"/>
            <w:shd w:val="clear" w:color="auto" w:fill="auto"/>
          </w:tcPr>
          <w:p w14:paraId="03B137B6" w14:textId="19508C73" w:rsidR="00923B55" w:rsidRPr="00923B55" w:rsidRDefault="00022B35" w:rsidP="00145A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B35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923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Butts, T.J., </w:t>
            </w:r>
            <w:r w:rsidR="00923B55">
              <w:rPr>
                <w:rFonts w:ascii="Times New Roman" w:hAnsi="Times New Roman" w:cs="Times New Roman"/>
                <w:bCs/>
                <w:sz w:val="24"/>
                <w:szCs w:val="24"/>
              </w:rPr>
              <w:t>E. Sandry, M.</w:t>
            </w:r>
            <w:r w:rsidR="0027163B">
              <w:rPr>
                <w:rFonts w:ascii="Times New Roman" w:hAnsi="Times New Roman" w:cs="Times New Roman"/>
                <w:bCs/>
                <w:sz w:val="24"/>
                <w:szCs w:val="24"/>
              </w:rPr>
              <w:t>J.</w:t>
            </w:r>
            <w:r w:rsidR="00923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Weber, G.M. Wilkinson. “Food web differences mediate algal dynamics in response to a pulse nutrient loading.” </w:t>
            </w:r>
            <w:r w:rsidR="00923B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ASLO Aquatic Sciences Meeting (</w:t>
            </w:r>
            <w:r w:rsidR="00923B55">
              <w:rPr>
                <w:rFonts w:ascii="Times New Roman" w:hAnsi="Times New Roman" w:cs="Times New Roman"/>
                <w:bCs/>
                <w:sz w:val="24"/>
                <w:szCs w:val="24"/>
              </w:rPr>
              <w:t>Madison, WI</w:t>
            </w:r>
            <w:r w:rsidR="004F656C">
              <w:rPr>
                <w:rFonts w:ascii="Times New Roman" w:hAnsi="Times New Roman" w:cs="Times New Roman"/>
                <w:bCs/>
                <w:sz w:val="24"/>
                <w:szCs w:val="24"/>
              </w:rPr>
              <w:t>, USA</w:t>
            </w:r>
            <w:r w:rsidR="00923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</w:tc>
      </w:tr>
      <w:tr w:rsidR="00414A35" w14:paraId="710A5D3C" w14:textId="77777777" w:rsidTr="00923B55">
        <w:tc>
          <w:tcPr>
            <w:tcW w:w="715" w:type="dxa"/>
            <w:shd w:val="clear" w:color="auto" w:fill="auto"/>
          </w:tcPr>
          <w:p w14:paraId="04DAF553" w14:textId="0BC8F689" w:rsidR="00414A35" w:rsidRDefault="00414A35" w:rsidP="00145A3B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2020</w:t>
            </w:r>
          </w:p>
        </w:tc>
        <w:tc>
          <w:tcPr>
            <w:tcW w:w="8635" w:type="dxa"/>
            <w:shd w:val="clear" w:color="auto" w:fill="auto"/>
          </w:tcPr>
          <w:p w14:paraId="5F0229CC" w14:textId="488CC33D" w:rsidR="00414A35" w:rsidRPr="00414A35" w:rsidRDefault="00414A35" w:rsidP="00145A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Butts, T.J.,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E. Sandry, M.</w:t>
            </w:r>
            <w:r w:rsidR="0027163B">
              <w:rPr>
                <w:rFonts w:ascii="Times New Roman" w:hAnsi="Times New Roman" w:cs="Times New Roman"/>
                <w:bCs/>
                <w:sz w:val="24"/>
                <w:szCs w:val="24"/>
              </w:rPr>
              <w:t>J.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Weber, G.M. Wilkinson. “Food web differences mediate ecosystem resilience to a pulse perturbation.”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27</w:t>
            </w:r>
            <w:r w:rsidRPr="00414A3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Annual Ecology and Evolutionary Biology Spring Symposium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(Ames, IA</w:t>
            </w:r>
            <w:r w:rsidR="004F656C">
              <w:rPr>
                <w:rFonts w:ascii="Times New Roman" w:hAnsi="Times New Roman" w:cs="Times New Roman"/>
                <w:bCs/>
                <w:sz w:val="24"/>
                <w:szCs w:val="24"/>
              </w:rPr>
              <w:t>, USA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</w:tc>
      </w:tr>
      <w:tr w:rsidR="00145A3B" w14:paraId="27E4D1CB" w14:textId="77777777" w:rsidTr="00923B55">
        <w:tc>
          <w:tcPr>
            <w:tcW w:w="715" w:type="dxa"/>
            <w:shd w:val="clear" w:color="auto" w:fill="auto"/>
          </w:tcPr>
          <w:p w14:paraId="38DE6D5F" w14:textId="65792210" w:rsidR="00145A3B" w:rsidRDefault="00145A3B" w:rsidP="00145A3B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lastRenderedPageBreak/>
              <w:t>2019</w:t>
            </w:r>
          </w:p>
        </w:tc>
        <w:tc>
          <w:tcPr>
            <w:tcW w:w="8635" w:type="dxa"/>
            <w:shd w:val="clear" w:color="auto" w:fill="auto"/>
          </w:tcPr>
          <w:p w14:paraId="4816A5D6" w14:textId="69B25D50" w:rsidR="00145A3B" w:rsidRDefault="00145A3B" w:rsidP="00145A3B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C33511">
              <w:rPr>
                <w:rFonts w:ascii="Times New Roman" w:hAnsi="Times New Roman" w:cs="Times New Roman"/>
                <w:b/>
                <w:sz w:val="24"/>
                <w:szCs w:val="24"/>
              </w:rPr>
              <w:t>Butts, 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.J</w:t>
            </w:r>
            <w:r w:rsidR="00414A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33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3351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3511">
              <w:rPr>
                <w:rFonts w:ascii="Times New Roman" w:hAnsi="Times New Roman" w:cs="Times New Roman"/>
                <w:sz w:val="24"/>
                <w:szCs w:val="24"/>
              </w:rPr>
              <w:t xml:space="preserve"> Sandry,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163B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Pr="00C33511">
              <w:rPr>
                <w:rFonts w:ascii="Times New Roman" w:hAnsi="Times New Roman" w:cs="Times New Roman"/>
                <w:sz w:val="24"/>
                <w:szCs w:val="24"/>
              </w:rPr>
              <w:t xml:space="preserve"> Weber,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.M.</w:t>
            </w:r>
            <w:r w:rsidRPr="00C33511">
              <w:rPr>
                <w:rFonts w:ascii="Times New Roman" w:hAnsi="Times New Roman" w:cs="Times New Roman"/>
                <w:sz w:val="24"/>
                <w:szCs w:val="24"/>
              </w:rPr>
              <w:t xml:space="preserve"> Wilkinson. “Does food web structure mediate ecosystem response to perturbations? A preliminary experiment.” </w:t>
            </w:r>
            <w:r w:rsidRPr="00C33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Great Plains Limnology Conference </w:t>
            </w:r>
            <w:r w:rsidRPr="00C33511">
              <w:rPr>
                <w:rFonts w:ascii="Times New Roman" w:hAnsi="Times New Roman" w:cs="Times New Roman"/>
                <w:sz w:val="24"/>
                <w:szCs w:val="24"/>
              </w:rPr>
              <w:t>(Ames, IA</w:t>
            </w:r>
            <w:r w:rsidR="004F656C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 w:rsidRPr="00C3351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45A3B" w14:paraId="59DBD550" w14:textId="77777777" w:rsidTr="00923B55">
        <w:tc>
          <w:tcPr>
            <w:tcW w:w="715" w:type="dxa"/>
            <w:shd w:val="clear" w:color="auto" w:fill="auto"/>
          </w:tcPr>
          <w:p w14:paraId="1051246D" w14:textId="03623AF6" w:rsidR="00145A3B" w:rsidRDefault="00145A3B" w:rsidP="00145A3B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2019</w:t>
            </w:r>
          </w:p>
        </w:tc>
        <w:tc>
          <w:tcPr>
            <w:tcW w:w="8635" w:type="dxa"/>
            <w:shd w:val="clear" w:color="auto" w:fill="auto"/>
          </w:tcPr>
          <w:p w14:paraId="13EF2E9C" w14:textId="3001D101" w:rsidR="00145A3B" w:rsidRDefault="00145A3B" w:rsidP="00145A3B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Moody, E.K.,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T.J. Butts,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Fleck, P.D.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Jeyasingh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G.M. Wilkinson. “From Glycolysis to Green Lakes: Evolution of Daphnia alters ecosystem functioning in hypereutrophic lakes.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ASLO Aquatic Sciences 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(San Juan, PR</w:t>
            </w:r>
            <w:r w:rsidR="004F656C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45A3B" w14:paraId="1E228C8F" w14:textId="77777777" w:rsidTr="00923B55">
        <w:tc>
          <w:tcPr>
            <w:tcW w:w="715" w:type="dxa"/>
            <w:shd w:val="clear" w:color="auto" w:fill="auto"/>
          </w:tcPr>
          <w:p w14:paraId="61933235" w14:textId="794633D7" w:rsidR="00145A3B" w:rsidRDefault="00145A3B" w:rsidP="00145A3B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2018</w:t>
            </w:r>
          </w:p>
        </w:tc>
        <w:tc>
          <w:tcPr>
            <w:tcW w:w="8635" w:type="dxa"/>
            <w:shd w:val="clear" w:color="auto" w:fill="auto"/>
          </w:tcPr>
          <w:p w14:paraId="66F9F46B" w14:textId="14CE420A" w:rsidR="00145A3B" w:rsidRDefault="00145A3B" w:rsidP="00145A3B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Moody, E.K.,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T.J. Butts,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Fleck, P.D.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Jeyasingh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G.M. Wilkinson. “Eutrophication Elicits Evolution: Interpopulation Variation in Daphnia Growth Reaction Norms over a Phosphorus Gradient.”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Great Plains Limnology Conference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(Lawrence, KS</w:t>
            </w:r>
            <w:r w:rsidR="004F656C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14:paraId="7E0FCC3D" w14:textId="69B68872" w:rsidR="000D0AD0" w:rsidRDefault="00022B35" w:rsidP="00145A3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Cs/>
          <w:i/>
          <w:iCs/>
          <w:sz w:val="24"/>
        </w:rPr>
      </w:pPr>
      <w:r w:rsidRPr="00022B35">
        <w:rPr>
          <w:rFonts w:ascii="Times New Roman" w:hAnsi="Times New Roman" w:cs="Times New Roman"/>
          <w:bCs/>
          <w:sz w:val="24"/>
          <w:szCs w:val="24"/>
        </w:rPr>
        <w:t>§</w:t>
      </w:r>
      <w:r w:rsidR="00923B55" w:rsidRPr="00923B55">
        <w:rPr>
          <w:rFonts w:ascii="Times New Roman" w:hAnsi="Times New Roman" w:cs="Times New Roman"/>
          <w:bCs/>
          <w:i/>
          <w:iCs/>
          <w:sz w:val="24"/>
        </w:rPr>
        <w:t>Conference was cancelled due to the 2020 COVID-19 pandemic</w:t>
      </w:r>
    </w:p>
    <w:p w14:paraId="1A9D63D8" w14:textId="3171D44C" w:rsidR="00071884" w:rsidRDefault="00071884" w:rsidP="00145A3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Cs/>
          <w:i/>
          <w:iCs/>
          <w:sz w:val="24"/>
        </w:rPr>
        <w:t xml:space="preserve">*Undergraduate Mentee </w:t>
      </w:r>
    </w:p>
    <w:p w14:paraId="612111DE" w14:textId="77777777" w:rsidR="00071884" w:rsidRPr="00D55B7E" w:rsidRDefault="00071884" w:rsidP="00145A3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Cs/>
          <w:i/>
          <w:iCs/>
          <w:sz w:val="24"/>
        </w:rPr>
      </w:pPr>
    </w:p>
    <w:p w14:paraId="04B4B497" w14:textId="413440F3" w:rsidR="004110CB" w:rsidRPr="00ED181C" w:rsidRDefault="00145A3B" w:rsidP="00ED181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POSTER PRESENTATIONS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8634"/>
      </w:tblGrid>
      <w:tr w:rsidR="00AC6060" w:rsidRPr="00145A3B" w14:paraId="2218680E" w14:textId="77777777" w:rsidTr="006E1718">
        <w:tc>
          <w:tcPr>
            <w:tcW w:w="696" w:type="dxa"/>
          </w:tcPr>
          <w:p w14:paraId="1CCDC05B" w14:textId="4A0987B4" w:rsidR="00AC6060" w:rsidRDefault="00AC6060" w:rsidP="00145A3B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2021</w:t>
            </w:r>
          </w:p>
        </w:tc>
        <w:tc>
          <w:tcPr>
            <w:tcW w:w="8634" w:type="dxa"/>
          </w:tcPr>
          <w:p w14:paraId="1C591F74" w14:textId="140A8C57" w:rsidR="00AC6060" w:rsidRPr="00AC6060" w:rsidRDefault="00AC6060" w:rsidP="0014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Ferrer, S.*,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T.J. Butts.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“Variable macroinvertebrate community response to common carp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Cyprinus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carpio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removal.”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Biology 152 Undergraduate Research Poster Symposium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(Madison, WI</w:t>
            </w:r>
            <w:r w:rsidR="004F656C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5A06B0" w:rsidRPr="00145A3B" w14:paraId="242BDB44" w14:textId="77777777" w:rsidTr="006E1718">
        <w:tc>
          <w:tcPr>
            <w:tcW w:w="696" w:type="dxa"/>
          </w:tcPr>
          <w:p w14:paraId="1130366D" w14:textId="5D0A23FE" w:rsidR="005A06B0" w:rsidRDefault="005A06B0" w:rsidP="00145A3B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2021</w:t>
            </w:r>
          </w:p>
        </w:tc>
        <w:tc>
          <w:tcPr>
            <w:tcW w:w="8634" w:type="dxa"/>
          </w:tcPr>
          <w:p w14:paraId="01A4A3C8" w14:textId="0F241FCA" w:rsidR="005A06B0" w:rsidRPr="005A06B0" w:rsidRDefault="005A06B0" w:rsidP="0014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Butts, T.J.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M.J. Weber, G.M. Wilkinson. “Food web structure mediates ecosystem response to storm-related pulse nutrient loading.”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Iowa Water Conference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(Virtual). </w:t>
            </w:r>
          </w:p>
        </w:tc>
      </w:tr>
      <w:tr w:rsidR="00E5507C" w:rsidRPr="00145A3B" w14:paraId="5003B709" w14:textId="77777777" w:rsidTr="006E1718">
        <w:tc>
          <w:tcPr>
            <w:tcW w:w="696" w:type="dxa"/>
          </w:tcPr>
          <w:p w14:paraId="570B457E" w14:textId="3B6C9CC8" w:rsidR="00E5507C" w:rsidRDefault="00E5507C" w:rsidP="00145A3B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2020</w:t>
            </w:r>
          </w:p>
        </w:tc>
        <w:tc>
          <w:tcPr>
            <w:tcW w:w="8634" w:type="dxa"/>
          </w:tcPr>
          <w:p w14:paraId="6675CB43" w14:textId="6CEDC435" w:rsidR="00E5507C" w:rsidRPr="00E5507C" w:rsidRDefault="00E5507C" w:rsidP="0014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Butts, T.J.,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27163B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Weber, G.M. Wilkinson. “Food web structure mediates ecosystem resilience in response to storm event pulses of nutrient loading.”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AGU Fall Meeting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(Virtual). </w:t>
            </w:r>
          </w:p>
        </w:tc>
      </w:tr>
      <w:tr w:rsidR="00EF7B71" w:rsidRPr="00145A3B" w14:paraId="1209B27D" w14:textId="77777777" w:rsidTr="006E1718">
        <w:tc>
          <w:tcPr>
            <w:tcW w:w="696" w:type="dxa"/>
          </w:tcPr>
          <w:p w14:paraId="0AA236EE" w14:textId="0DF48F53" w:rsidR="00EF7B71" w:rsidRDefault="00EF7B71" w:rsidP="00EF7B71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2020</w:t>
            </w:r>
          </w:p>
        </w:tc>
        <w:tc>
          <w:tcPr>
            <w:tcW w:w="8634" w:type="dxa"/>
          </w:tcPr>
          <w:p w14:paraId="0C221198" w14:textId="7A2B1F04" w:rsidR="00EF7B71" w:rsidRDefault="00EF7B71" w:rsidP="00EF7B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Johnson, R.A.,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T.J. Butts,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S.J. Hall, G.M. Wilkinson. “Greenhouse gas dynamics in shallow aquatic ecosystems in response to a pulse nutrient addition.”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AGU Fall Meeting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(Virtual). </w:t>
            </w:r>
          </w:p>
        </w:tc>
      </w:tr>
      <w:tr w:rsidR="00EF7B71" w:rsidRPr="00145A3B" w14:paraId="45BE57EA" w14:textId="77777777" w:rsidTr="006E1718">
        <w:tc>
          <w:tcPr>
            <w:tcW w:w="696" w:type="dxa"/>
          </w:tcPr>
          <w:p w14:paraId="4CF8C8A1" w14:textId="1E250DFC" w:rsidR="00EF7B71" w:rsidRPr="00145A3B" w:rsidRDefault="00EF7B71" w:rsidP="00EF7B71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2019</w:t>
            </w:r>
          </w:p>
        </w:tc>
        <w:tc>
          <w:tcPr>
            <w:tcW w:w="8634" w:type="dxa"/>
          </w:tcPr>
          <w:p w14:paraId="7F3595BC" w14:textId="67BD9369" w:rsidR="00EF7B71" w:rsidRPr="00145A3B" w:rsidRDefault="00EF7B71" w:rsidP="00EF7B71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C33511">
              <w:rPr>
                <w:rFonts w:ascii="Times New Roman" w:hAnsi="Times New Roman" w:cs="Times New Roman"/>
                <w:sz w:val="24"/>
                <w:szCs w:val="24"/>
              </w:rPr>
              <w:t>Barbour,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C33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351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.J.</w:t>
            </w:r>
            <w:r w:rsidRPr="00C33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Butts, </w:t>
            </w:r>
            <w:r w:rsidRPr="00C3351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.M.</w:t>
            </w:r>
            <w:r w:rsidRPr="00C33511">
              <w:rPr>
                <w:rFonts w:ascii="Times New Roman" w:hAnsi="Times New Roman" w:cs="Times New Roman"/>
                <w:sz w:val="24"/>
                <w:szCs w:val="24"/>
              </w:rPr>
              <w:t xml:space="preserve"> Wilkinson.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33511">
              <w:rPr>
                <w:rFonts w:ascii="Times New Roman" w:hAnsi="Times New Roman" w:cs="Times New Roman"/>
                <w:sz w:val="24"/>
                <w:szCs w:val="24"/>
              </w:rPr>
              <w:t>Top-down grazing control of phytoplankton in a hypereutrophic lake.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33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Great Plains Limnology Conference </w:t>
            </w:r>
            <w:r w:rsidRPr="00C33511">
              <w:rPr>
                <w:rFonts w:ascii="Times New Roman" w:hAnsi="Times New Roman" w:cs="Times New Roman"/>
                <w:sz w:val="24"/>
                <w:szCs w:val="24"/>
              </w:rPr>
              <w:t>(Ames, IA</w:t>
            </w:r>
            <w:r w:rsidR="004F656C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 w:rsidRPr="00C335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B71" w:rsidRPr="00145A3B" w14:paraId="66ED1F10" w14:textId="77777777" w:rsidTr="006E1718">
        <w:tc>
          <w:tcPr>
            <w:tcW w:w="696" w:type="dxa"/>
          </w:tcPr>
          <w:p w14:paraId="323F8759" w14:textId="71C94FC7" w:rsidR="00EF7B71" w:rsidRPr="00145A3B" w:rsidRDefault="00EF7B71" w:rsidP="00EF7B71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2019</w:t>
            </w:r>
          </w:p>
        </w:tc>
        <w:tc>
          <w:tcPr>
            <w:tcW w:w="8634" w:type="dxa"/>
          </w:tcPr>
          <w:p w14:paraId="4A3824EB" w14:textId="206E7278" w:rsidR="00EF7B71" w:rsidRPr="00145A3B" w:rsidRDefault="00EF7B71" w:rsidP="00EF7B71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C33511">
              <w:rPr>
                <w:rFonts w:ascii="Times New Roman" w:hAnsi="Times New Roman" w:cs="Times New Roman"/>
                <w:sz w:val="24"/>
                <w:szCs w:val="24"/>
              </w:rPr>
              <w:t xml:space="preserve">Sandry, E, </w:t>
            </w:r>
            <w:r w:rsidRPr="00C3351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.J.</w:t>
            </w:r>
            <w:r w:rsidRPr="00C33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Butts, </w:t>
            </w:r>
            <w:r w:rsidRPr="00C3351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3511">
              <w:rPr>
                <w:rFonts w:ascii="Times New Roman" w:hAnsi="Times New Roman" w:cs="Times New Roman"/>
                <w:sz w:val="24"/>
                <w:szCs w:val="24"/>
              </w:rPr>
              <w:t xml:space="preserve"> Simonson,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.J.</w:t>
            </w:r>
            <w:r w:rsidRPr="00C33511">
              <w:rPr>
                <w:rFonts w:ascii="Times New Roman" w:hAnsi="Times New Roman" w:cs="Times New Roman"/>
                <w:sz w:val="24"/>
                <w:szCs w:val="24"/>
              </w:rPr>
              <w:t xml:space="preserve"> Weber,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.M.</w:t>
            </w:r>
            <w:r w:rsidRPr="00C33511">
              <w:rPr>
                <w:rFonts w:ascii="Times New Roman" w:hAnsi="Times New Roman" w:cs="Times New Roman"/>
                <w:sz w:val="24"/>
                <w:szCs w:val="24"/>
              </w:rPr>
              <w:t xml:space="preserve"> Wilkinson. “Commercial Harvest of Bigmouth Buffalo as a Biomanipulation Strategy.” </w:t>
            </w:r>
            <w:r w:rsidRPr="00C33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Great Plains Limnology Conference </w:t>
            </w:r>
            <w:r w:rsidRPr="00C33511">
              <w:rPr>
                <w:rFonts w:ascii="Times New Roman" w:hAnsi="Times New Roman" w:cs="Times New Roman"/>
                <w:sz w:val="24"/>
                <w:szCs w:val="24"/>
              </w:rPr>
              <w:t>(Ames, IA</w:t>
            </w:r>
            <w:r w:rsidR="004F656C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 w:rsidRPr="00C3351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F7B71" w:rsidRPr="00145A3B" w14:paraId="42F17507" w14:textId="77777777" w:rsidTr="006E1718">
        <w:tc>
          <w:tcPr>
            <w:tcW w:w="696" w:type="dxa"/>
          </w:tcPr>
          <w:p w14:paraId="31CDA4E5" w14:textId="4C376717" w:rsidR="00EF7B71" w:rsidRPr="00145A3B" w:rsidRDefault="00EF7B71" w:rsidP="00EF7B71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2018</w:t>
            </w:r>
          </w:p>
        </w:tc>
        <w:tc>
          <w:tcPr>
            <w:tcW w:w="8634" w:type="dxa"/>
          </w:tcPr>
          <w:p w14:paraId="393BB73D" w14:textId="1A617213" w:rsidR="00EF7B71" w:rsidRPr="00145A3B" w:rsidRDefault="00EF7B71" w:rsidP="00EF7B71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Butts, T.J.,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G.M. Wilkinson. “Changes in zooplankton communities following fishery renovations.”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Great Plains Limnology Conference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(Lawrence, KS);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26</w:t>
            </w:r>
            <w:r w:rsidRPr="00FB36A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Annual Ecology and Evolutionary Biology Symposium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(Ames, IA</w:t>
            </w:r>
            <w:r w:rsidR="004F656C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F7B71" w:rsidRPr="00145A3B" w14:paraId="579FFDDA" w14:textId="77777777" w:rsidTr="006E1718">
        <w:tc>
          <w:tcPr>
            <w:tcW w:w="696" w:type="dxa"/>
          </w:tcPr>
          <w:p w14:paraId="44236D87" w14:textId="207C372D" w:rsidR="00EF7B71" w:rsidRPr="00145A3B" w:rsidRDefault="00EF7B71" w:rsidP="00EF7B71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2018</w:t>
            </w:r>
          </w:p>
        </w:tc>
        <w:tc>
          <w:tcPr>
            <w:tcW w:w="8634" w:type="dxa"/>
          </w:tcPr>
          <w:p w14:paraId="1E2DA1AC" w14:textId="0A1DF20F" w:rsidR="00EF7B71" w:rsidRPr="00145A3B" w:rsidRDefault="00EF7B71" w:rsidP="00EF7B71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Butts, T.J.,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C.H. Kissman. “</w:t>
            </w:r>
            <w:r w:rsidRPr="002C7E02">
              <w:rPr>
                <w:rFonts w:ascii="Times New Roman" w:hAnsi="Times New Roman" w:cs="Times New Roman"/>
                <w:sz w:val="24"/>
                <w:szCs w:val="24"/>
              </w:rPr>
              <w:t xml:space="preserve">Potential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detrimental effects of sediment </w:t>
            </w:r>
            <w:r w:rsidRPr="002C7E02">
              <w:rPr>
                <w:rFonts w:ascii="Times New Roman" w:hAnsi="Times New Roman" w:cs="Times New Roman"/>
                <w:sz w:val="24"/>
                <w:szCs w:val="24"/>
              </w:rPr>
              <w:t>dredging on zooplankton in the Lower Fox River, WI, USA from 2013-2016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.”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103</w:t>
            </w:r>
            <w:r w:rsidRPr="002C7E0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Ecological Society of America Annual Meeting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(New Orleans, LA</w:t>
            </w:r>
            <w:r w:rsidR="004F656C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F7B71" w:rsidRPr="00145A3B" w14:paraId="67EDF1CE" w14:textId="77777777" w:rsidTr="006E1718">
        <w:tc>
          <w:tcPr>
            <w:tcW w:w="696" w:type="dxa"/>
          </w:tcPr>
          <w:p w14:paraId="411AFEDF" w14:textId="3C9F3561" w:rsidR="00EF7B71" w:rsidRDefault="00EF7B71" w:rsidP="00EF7B71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2018</w:t>
            </w:r>
          </w:p>
        </w:tc>
        <w:tc>
          <w:tcPr>
            <w:tcW w:w="8634" w:type="dxa"/>
          </w:tcPr>
          <w:p w14:paraId="43B0926B" w14:textId="6C04453E" w:rsidR="00EF7B71" w:rsidRPr="006E1718" w:rsidRDefault="00EF7B71" w:rsidP="00EF7B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Heimerl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D</w:t>
            </w:r>
            <w:r w:rsidR="003814B7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T.J. Butts,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C.H. Kissman. “High transparency lakes of Northern Minnesota reveal greater zooplankton species richness and biomass.”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Spring St. Norbert Undergraduate Research Forum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(De Pere, WI</w:t>
            </w:r>
            <w:r w:rsidR="004F656C">
              <w:rPr>
                <w:rFonts w:ascii="Times New Roman" w:hAnsi="Times New Roman" w:cs="Times New Roman"/>
                <w:bCs/>
                <w:sz w:val="24"/>
                <w:szCs w:val="24"/>
              </w:rPr>
              <w:t>, USA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</w:tr>
      <w:tr w:rsidR="00EF7B71" w:rsidRPr="00145A3B" w14:paraId="5022F8D7" w14:textId="77777777" w:rsidTr="006E1718">
        <w:tc>
          <w:tcPr>
            <w:tcW w:w="696" w:type="dxa"/>
          </w:tcPr>
          <w:p w14:paraId="7DF5B9FA" w14:textId="5FD21F09" w:rsidR="00EF7B71" w:rsidRDefault="00EF7B71" w:rsidP="00EF7B71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bookmarkStart w:id="2" w:name="_Hlk34126408"/>
            <w:r>
              <w:rPr>
                <w:rFonts w:ascii="Times New Roman" w:hAnsi="Times New Roman" w:cs="Times New Roman"/>
                <w:bCs/>
                <w:iCs/>
                <w:sz w:val="24"/>
              </w:rPr>
              <w:t>2018</w:t>
            </w:r>
          </w:p>
        </w:tc>
        <w:tc>
          <w:tcPr>
            <w:tcW w:w="8634" w:type="dxa"/>
          </w:tcPr>
          <w:p w14:paraId="56ECA92D" w14:textId="5CFA945A" w:rsidR="00EF7B71" w:rsidRPr="006E1718" w:rsidRDefault="00EF7B71" w:rsidP="00EF7B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Butts, T.J.,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M.R. Young, C.H. Kissman. “Possible detrimental effects of sediment dredging on zooplankton in the Lower Fox River, WI, USA from 2014-2016.”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Spring St. Norbert Undergraduate Research Forum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(De Pere, WI</w:t>
            </w:r>
            <w:r w:rsidR="004F656C">
              <w:rPr>
                <w:rFonts w:ascii="Times New Roman" w:hAnsi="Times New Roman" w:cs="Times New Roman"/>
                <w:bCs/>
                <w:sz w:val="24"/>
                <w:szCs w:val="24"/>
              </w:rPr>
              <w:t>, USA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</w:tc>
      </w:tr>
      <w:tr w:rsidR="00EF7B71" w:rsidRPr="00145A3B" w14:paraId="715B7C52" w14:textId="77777777" w:rsidTr="006E1718">
        <w:tc>
          <w:tcPr>
            <w:tcW w:w="696" w:type="dxa"/>
          </w:tcPr>
          <w:p w14:paraId="43883DB2" w14:textId="6DAA60B0" w:rsidR="00EF7B71" w:rsidRDefault="00EF7B71" w:rsidP="00EF7B71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2017</w:t>
            </w:r>
          </w:p>
        </w:tc>
        <w:tc>
          <w:tcPr>
            <w:tcW w:w="8634" w:type="dxa"/>
          </w:tcPr>
          <w:p w14:paraId="5CB39B59" w14:textId="2DFD5E52" w:rsidR="00EF7B71" w:rsidRPr="006E1718" w:rsidRDefault="00EF7B71" w:rsidP="00EF7B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Butts, T.J.,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C.H. Kissman, C. Brennan, K. Kniech, J.R. Hodgson. “Reducing algal blooms in Dream Lake, WI: Algal and zooplankton seasonal dynamics indicate response to food web manipulation.”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Spring St. Norbert College Undergraduate Research Forum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(De Pere, WI</w:t>
            </w:r>
            <w:r w:rsidR="004F656C">
              <w:rPr>
                <w:rFonts w:ascii="Times New Roman" w:hAnsi="Times New Roman" w:cs="Times New Roman"/>
                <w:bCs/>
                <w:sz w:val="24"/>
                <w:szCs w:val="24"/>
              </w:rPr>
              <w:t>, USA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</w:tc>
      </w:tr>
      <w:tr w:rsidR="00EF7B71" w:rsidRPr="00145A3B" w14:paraId="242DDF63" w14:textId="77777777" w:rsidTr="006E1718">
        <w:tc>
          <w:tcPr>
            <w:tcW w:w="696" w:type="dxa"/>
          </w:tcPr>
          <w:p w14:paraId="1BA5606A" w14:textId="5D890679" w:rsidR="00EF7B71" w:rsidRDefault="00EF7B71" w:rsidP="00EF7B71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lastRenderedPageBreak/>
              <w:t>2017</w:t>
            </w:r>
          </w:p>
        </w:tc>
        <w:tc>
          <w:tcPr>
            <w:tcW w:w="8634" w:type="dxa"/>
          </w:tcPr>
          <w:p w14:paraId="327095C1" w14:textId="0D962F14" w:rsidR="00EF7B71" w:rsidRPr="009B239C" w:rsidRDefault="00EF7B71" w:rsidP="00EF7B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Butts, T.J.,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M.R. Young</w:t>
            </w:r>
            <w:r w:rsidR="003814B7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C.H. Kissman. “Detrimental effects of sediment dredging on zooplankton density, biomass, and diversity in the Lower Fox River, WI, USA from 2013-2016.” </w:t>
            </w:r>
            <w:r w:rsidRPr="009B2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102</w:t>
            </w:r>
            <w:r w:rsidRPr="009B2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Ecological Society of America Annual Meeting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(Portland, OR</w:t>
            </w:r>
            <w:r w:rsidR="004F656C">
              <w:rPr>
                <w:rFonts w:ascii="Times New Roman" w:hAnsi="Times New Roman" w:cs="Times New Roman"/>
                <w:bCs/>
                <w:sz w:val="24"/>
                <w:szCs w:val="24"/>
              </w:rPr>
              <w:t>, USA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</w:tc>
      </w:tr>
      <w:tr w:rsidR="00EF7B71" w:rsidRPr="00145A3B" w14:paraId="1B96374F" w14:textId="77777777" w:rsidTr="006E1718">
        <w:tc>
          <w:tcPr>
            <w:tcW w:w="696" w:type="dxa"/>
          </w:tcPr>
          <w:p w14:paraId="3F18541B" w14:textId="450D3200" w:rsidR="00EF7B71" w:rsidRDefault="00EF7B71" w:rsidP="00EF7B71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2016</w:t>
            </w:r>
          </w:p>
        </w:tc>
        <w:tc>
          <w:tcPr>
            <w:tcW w:w="8634" w:type="dxa"/>
          </w:tcPr>
          <w:p w14:paraId="235F56EB" w14:textId="3979BB8E" w:rsidR="00EF7B71" w:rsidRPr="00351F08" w:rsidRDefault="00EF7B71" w:rsidP="00EF7B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Butts, T.J.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C.H. Kissman. “Unintended consequences of dredging activity in the Lower Fox River on zooplankton density and biomass.”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Spring St. Norbert College Undergraduate Research Forum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(De Pere, WI</w:t>
            </w:r>
            <w:r w:rsidR="004F656C">
              <w:rPr>
                <w:rFonts w:ascii="Times New Roman" w:hAnsi="Times New Roman" w:cs="Times New Roman"/>
                <w:bCs/>
                <w:sz w:val="24"/>
                <w:szCs w:val="24"/>
              </w:rPr>
              <w:t>, USA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</w:tc>
      </w:tr>
    </w:tbl>
    <w:bookmarkEnd w:id="2"/>
    <w:p w14:paraId="17FC0C47" w14:textId="243EB44F" w:rsidR="00DA1D1A" w:rsidRDefault="00ED181C" w:rsidP="00715180">
      <w:pPr>
        <w:spacing w:after="0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 xml:space="preserve">*Undergraduate mentee </w:t>
      </w:r>
    </w:p>
    <w:p w14:paraId="58CA99F7" w14:textId="77777777" w:rsidR="00ED181C" w:rsidRPr="00B64B85" w:rsidRDefault="00ED181C" w:rsidP="00715180">
      <w:pPr>
        <w:spacing w:after="0"/>
        <w:rPr>
          <w:rFonts w:ascii="Times New Roman" w:hAnsi="Times New Roman" w:cs="Times New Roman"/>
          <w:sz w:val="24"/>
        </w:rPr>
      </w:pPr>
    </w:p>
    <w:p w14:paraId="06D86BF5" w14:textId="502596D9" w:rsidR="008F1B04" w:rsidRPr="007E2ABE" w:rsidRDefault="008F1B04" w:rsidP="008F1B0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TEACHING EXPERIENCE </w:t>
      </w:r>
    </w:p>
    <w:p w14:paraId="724FE878" w14:textId="4DC9F9B5" w:rsidR="008F1B04" w:rsidRDefault="008F1B04" w:rsidP="008F1B04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Iowa State University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465"/>
      </w:tblGrid>
      <w:tr w:rsidR="008F1B04" w:rsidRPr="0062403F" w14:paraId="39CB942C" w14:textId="77777777" w:rsidTr="008F1B04">
        <w:tc>
          <w:tcPr>
            <w:tcW w:w="1885" w:type="dxa"/>
          </w:tcPr>
          <w:p w14:paraId="5F420C4D" w14:textId="526C1BCE" w:rsidR="008F1B04" w:rsidRPr="0062403F" w:rsidRDefault="008F1B04" w:rsidP="000C5701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2021</w:t>
            </w:r>
          </w:p>
        </w:tc>
        <w:tc>
          <w:tcPr>
            <w:tcW w:w="7465" w:type="dxa"/>
          </w:tcPr>
          <w:p w14:paraId="03DEE009" w14:textId="355F8065" w:rsidR="008F1B04" w:rsidRDefault="008F1B04" w:rsidP="000C5701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Community Ecology (</w:t>
            </w:r>
            <w:r w:rsidR="008A0BF9">
              <w:rPr>
                <w:rFonts w:ascii="Times New Roman" w:hAnsi="Times New Roman" w:cs="Times New Roman"/>
                <w:b/>
                <w:iCs/>
                <w:sz w:val="24"/>
              </w:rPr>
              <w:t>BIOL 472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  <w:p w14:paraId="184568A1" w14:textId="4642742C" w:rsidR="008F1B04" w:rsidRPr="0062403F" w:rsidRDefault="008F1B04" w:rsidP="000C5701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Guest Lecturer</w:t>
            </w:r>
            <w:r w:rsidR="008A0BF9">
              <w:rPr>
                <w:rFonts w:ascii="Times New Roman" w:hAnsi="Times New Roman" w:cs="Times New Roman"/>
                <w:bCs/>
                <w:iCs/>
                <w:sz w:val="24"/>
              </w:rPr>
              <w:t xml:space="preserve"> - </w:t>
            </w:r>
            <w:r w:rsidRPr="008A0BF9">
              <w:rPr>
                <w:rFonts w:ascii="Times New Roman" w:hAnsi="Times New Roman" w:cs="Times New Roman"/>
                <w:bCs/>
                <w:i/>
                <w:sz w:val="24"/>
              </w:rPr>
              <w:t xml:space="preserve">Food </w:t>
            </w:r>
            <w:r w:rsidR="008A0BF9" w:rsidRPr="008A0BF9">
              <w:rPr>
                <w:rFonts w:ascii="Times New Roman" w:hAnsi="Times New Roman" w:cs="Times New Roman"/>
                <w:bCs/>
                <w:i/>
                <w:sz w:val="24"/>
              </w:rPr>
              <w:t>Chains and Food Webs: C</w:t>
            </w:r>
            <w:r w:rsidR="003B14D8">
              <w:rPr>
                <w:rFonts w:ascii="Times New Roman" w:hAnsi="Times New Roman" w:cs="Times New Roman"/>
                <w:bCs/>
                <w:i/>
                <w:sz w:val="24"/>
              </w:rPr>
              <w:t>ontrols and Patterns</w:t>
            </w:r>
          </w:p>
        </w:tc>
      </w:tr>
    </w:tbl>
    <w:p w14:paraId="37B240F0" w14:textId="1192048C" w:rsidR="008F1B04" w:rsidRDefault="008F1B04" w:rsidP="008F1B04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St. Norbert College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465"/>
      </w:tblGrid>
      <w:tr w:rsidR="008F1B04" w:rsidRPr="0062403F" w14:paraId="55B2E10D" w14:textId="77777777" w:rsidTr="008F1B04">
        <w:tc>
          <w:tcPr>
            <w:tcW w:w="1885" w:type="dxa"/>
          </w:tcPr>
          <w:p w14:paraId="4C721419" w14:textId="77777777" w:rsidR="008F1B04" w:rsidRPr="0062403F" w:rsidRDefault="008F1B04" w:rsidP="008F1B0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2018</w:t>
            </w:r>
          </w:p>
        </w:tc>
        <w:tc>
          <w:tcPr>
            <w:tcW w:w="7465" w:type="dxa"/>
          </w:tcPr>
          <w:p w14:paraId="4F79E5E9" w14:textId="77777777" w:rsidR="008F1B04" w:rsidRDefault="008F1B04" w:rsidP="008F1B04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 xml:space="preserve">Environmental Science Department </w:t>
            </w:r>
          </w:p>
          <w:p w14:paraId="12760BE4" w14:textId="77777777" w:rsidR="008F1B04" w:rsidRPr="0062403F" w:rsidRDefault="008F1B04" w:rsidP="008F1B0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Biodiversity Laboratory Teaching Assistant  </w:t>
            </w:r>
          </w:p>
        </w:tc>
      </w:tr>
      <w:tr w:rsidR="008F1B04" w:rsidRPr="0062403F" w14:paraId="7A8F6DD3" w14:textId="77777777" w:rsidTr="008F1B04">
        <w:tc>
          <w:tcPr>
            <w:tcW w:w="1885" w:type="dxa"/>
          </w:tcPr>
          <w:p w14:paraId="4A70848B" w14:textId="77777777" w:rsidR="008F1B04" w:rsidRDefault="008F1B04" w:rsidP="008F1B0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2016-2018</w:t>
            </w:r>
          </w:p>
        </w:tc>
        <w:tc>
          <w:tcPr>
            <w:tcW w:w="7465" w:type="dxa"/>
          </w:tcPr>
          <w:p w14:paraId="599993A6" w14:textId="77777777" w:rsidR="008F1B04" w:rsidRDefault="008F1B04" w:rsidP="008F1B04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 xml:space="preserve">Biology Department </w:t>
            </w:r>
          </w:p>
          <w:p w14:paraId="73C22842" w14:textId="0E1D0D5B" w:rsidR="003F7B3F" w:rsidRPr="00F34310" w:rsidRDefault="008F1B04" w:rsidP="008F1B0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General Biology II Laboratory Teaching Assistant</w:t>
            </w:r>
          </w:p>
        </w:tc>
      </w:tr>
      <w:tr w:rsidR="008F1B04" w:rsidRPr="0062403F" w14:paraId="541A3E55" w14:textId="77777777" w:rsidTr="008F1B04">
        <w:tc>
          <w:tcPr>
            <w:tcW w:w="1885" w:type="dxa"/>
          </w:tcPr>
          <w:p w14:paraId="6B752F9C" w14:textId="77777777" w:rsidR="008F1B04" w:rsidRPr="0062403F" w:rsidRDefault="008F1B04" w:rsidP="008F1B0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2017 </w:t>
            </w:r>
          </w:p>
        </w:tc>
        <w:tc>
          <w:tcPr>
            <w:tcW w:w="7465" w:type="dxa"/>
          </w:tcPr>
          <w:p w14:paraId="09B06C89" w14:textId="77777777" w:rsidR="008F1B04" w:rsidRDefault="008F1B04" w:rsidP="008F1B04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 xml:space="preserve">Environmental Science Department </w:t>
            </w:r>
          </w:p>
          <w:p w14:paraId="504076CC" w14:textId="77777777" w:rsidR="008F1B04" w:rsidRPr="0062403F" w:rsidRDefault="008F1B04" w:rsidP="008F1B0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Environmental Science Laboratory Teaching Assistant</w:t>
            </w:r>
          </w:p>
        </w:tc>
      </w:tr>
      <w:tr w:rsidR="008F1B04" w:rsidRPr="0062403F" w14:paraId="5A090CF7" w14:textId="77777777" w:rsidTr="008F1B04">
        <w:tc>
          <w:tcPr>
            <w:tcW w:w="1885" w:type="dxa"/>
          </w:tcPr>
          <w:p w14:paraId="0DD63500" w14:textId="77777777" w:rsidR="008F1B04" w:rsidRPr="0062403F" w:rsidRDefault="008F1B04" w:rsidP="008F1B0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2017 </w:t>
            </w:r>
          </w:p>
        </w:tc>
        <w:tc>
          <w:tcPr>
            <w:tcW w:w="7465" w:type="dxa"/>
          </w:tcPr>
          <w:p w14:paraId="6DBBE69D" w14:textId="77777777" w:rsidR="008F1B04" w:rsidRDefault="008F1B04" w:rsidP="008F1B04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 xml:space="preserve">Biology Department </w:t>
            </w:r>
          </w:p>
          <w:p w14:paraId="5C8AF5EB" w14:textId="77777777" w:rsidR="008F1B04" w:rsidRPr="0036473D" w:rsidRDefault="008F1B04" w:rsidP="008F1B0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Limnology Laboratory Teaching Assistant   </w:t>
            </w:r>
            <w:r w:rsidRPr="0036473D">
              <w:rPr>
                <w:rFonts w:ascii="Times New Roman" w:hAnsi="Times New Roman" w:cs="Times New Roman"/>
                <w:bCs/>
                <w:i/>
                <w:sz w:val="24"/>
              </w:rPr>
              <w:t xml:space="preserve"> </w:t>
            </w:r>
          </w:p>
        </w:tc>
      </w:tr>
      <w:tr w:rsidR="008F1B04" w:rsidRPr="0062403F" w14:paraId="69D502F4" w14:textId="77777777" w:rsidTr="008F1B04">
        <w:tc>
          <w:tcPr>
            <w:tcW w:w="1885" w:type="dxa"/>
          </w:tcPr>
          <w:p w14:paraId="28433C58" w14:textId="77777777" w:rsidR="008F1B04" w:rsidRDefault="008F1B04" w:rsidP="008F1B0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2015-2016 </w:t>
            </w:r>
          </w:p>
        </w:tc>
        <w:tc>
          <w:tcPr>
            <w:tcW w:w="7465" w:type="dxa"/>
          </w:tcPr>
          <w:p w14:paraId="366EC2ED" w14:textId="77777777" w:rsidR="008F1B04" w:rsidRDefault="008F1B04" w:rsidP="008F1B04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 xml:space="preserve">Chemistry Department </w:t>
            </w:r>
          </w:p>
          <w:p w14:paraId="5238D876" w14:textId="77777777" w:rsidR="008F1B04" w:rsidRPr="007634BE" w:rsidRDefault="008F1B04" w:rsidP="008F1B04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General Chemistry I &amp; II Laboratory Teaching Assistant  </w:t>
            </w:r>
          </w:p>
        </w:tc>
      </w:tr>
    </w:tbl>
    <w:p w14:paraId="6066C49D" w14:textId="77777777" w:rsidR="0064759E" w:rsidRPr="00B64B85" w:rsidRDefault="0064759E" w:rsidP="00D078C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</w:p>
    <w:p w14:paraId="1F05445E" w14:textId="022F5C09" w:rsidR="00022B35" w:rsidRPr="00FE5110" w:rsidRDefault="00CC0B76" w:rsidP="00FE511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HONORS &amp; AWARDS</w:t>
      </w:r>
    </w:p>
    <w:p w14:paraId="0ED504C9" w14:textId="7A807B8F" w:rsidR="00D71C02" w:rsidRDefault="00D71C02" w:rsidP="00CC0B76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University of Wisconsin-Madison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6375"/>
        <w:gridCol w:w="1245"/>
      </w:tblGrid>
      <w:tr w:rsidR="00D71C02" w14:paraId="4CED99B8" w14:textId="77777777" w:rsidTr="00495BF3">
        <w:tc>
          <w:tcPr>
            <w:tcW w:w="1710" w:type="dxa"/>
          </w:tcPr>
          <w:p w14:paraId="64855657" w14:textId="21C01138" w:rsidR="00D71C02" w:rsidRDefault="00D71C02" w:rsidP="0041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6375" w:type="dxa"/>
          </w:tcPr>
          <w:p w14:paraId="6A4E23FD" w14:textId="69BEDD2A" w:rsidR="00D71C02" w:rsidRDefault="00D71C02" w:rsidP="004110C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2021 Iowa Water Conference </w:t>
            </w:r>
          </w:p>
          <w:p w14:paraId="52C79FB0" w14:textId="19EF26DA" w:rsidR="00D71C02" w:rsidRPr="00D71C02" w:rsidRDefault="00D71C02" w:rsidP="0041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D71C02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</w:rPr>
              <w:t xml:space="preserve"> place – Poster presentation </w:t>
            </w:r>
          </w:p>
        </w:tc>
        <w:tc>
          <w:tcPr>
            <w:tcW w:w="1245" w:type="dxa"/>
          </w:tcPr>
          <w:p w14:paraId="4F4609AA" w14:textId="06B23A16" w:rsidR="00D71C02" w:rsidRDefault="00D71C02" w:rsidP="004110C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07587DB" w14:textId="485FD68E" w:rsidR="00E31318" w:rsidRPr="00E31318" w:rsidRDefault="00E31318" w:rsidP="004110CB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St. Norbert College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6300"/>
      </w:tblGrid>
      <w:tr w:rsidR="00F34310" w14:paraId="65DDD54F" w14:textId="77777777" w:rsidTr="00821485">
        <w:tc>
          <w:tcPr>
            <w:tcW w:w="1785" w:type="dxa"/>
          </w:tcPr>
          <w:p w14:paraId="5D297F7A" w14:textId="61570EB3" w:rsidR="00F34310" w:rsidRDefault="00F34310" w:rsidP="004F65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2014 – 2018 </w:t>
            </w:r>
          </w:p>
        </w:tc>
        <w:tc>
          <w:tcPr>
            <w:tcW w:w="6300" w:type="dxa"/>
          </w:tcPr>
          <w:p w14:paraId="3C8792E5" w14:textId="51B920A9" w:rsidR="00F34310" w:rsidRDefault="00F34310" w:rsidP="004F65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SNC Dean of Students </w:t>
            </w:r>
          </w:p>
          <w:p w14:paraId="1E362286" w14:textId="1A4D5312" w:rsidR="00F34310" w:rsidRPr="00F34310" w:rsidRDefault="00F34310" w:rsidP="004F65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Academic Dean’s List</w:t>
            </w:r>
          </w:p>
        </w:tc>
      </w:tr>
      <w:tr w:rsidR="00F34310" w14:paraId="4B0C27FA" w14:textId="77777777" w:rsidTr="00821485">
        <w:tc>
          <w:tcPr>
            <w:tcW w:w="1785" w:type="dxa"/>
          </w:tcPr>
          <w:p w14:paraId="7E921B88" w14:textId="2FA27E93" w:rsidR="00F34310" w:rsidRDefault="00F34310" w:rsidP="004F65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6300" w:type="dxa"/>
          </w:tcPr>
          <w:p w14:paraId="07DE95F0" w14:textId="77777777" w:rsidR="00F34310" w:rsidRDefault="00F34310" w:rsidP="004F65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SNC Environmental Science Faculty </w:t>
            </w:r>
          </w:p>
          <w:p w14:paraId="46371ACE" w14:textId="012AC513" w:rsidR="00F34310" w:rsidRDefault="00F34310" w:rsidP="004F65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Environmental Science Departmental Award for Excellence </w:t>
            </w:r>
          </w:p>
        </w:tc>
      </w:tr>
      <w:tr w:rsidR="00F34310" w14:paraId="2484DD54" w14:textId="77777777" w:rsidTr="00821485">
        <w:tc>
          <w:tcPr>
            <w:tcW w:w="1785" w:type="dxa"/>
          </w:tcPr>
          <w:p w14:paraId="0A4D1391" w14:textId="77777777" w:rsidR="00F34310" w:rsidRDefault="00F34310" w:rsidP="004F65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6300" w:type="dxa"/>
          </w:tcPr>
          <w:p w14:paraId="115AEE45" w14:textId="77777777" w:rsidR="00F34310" w:rsidRDefault="00F34310" w:rsidP="004F65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SNC Collaborative </w:t>
            </w:r>
          </w:p>
          <w:p w14:paraId="3BAD5F46" w14:textId="1B665F87" w:rsidR="004F656C" w:rsidRPr="00F34310" w:rsidRDefault="00F34310" w:rsidP="004F65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Best Undergraduate Research Poster</w:t>
            </w:r>
          </w:p>
        </w:tc>
      </w:tr>
      <w:tr w:rsidR="00F34310" w14:paraId="62C665E5" w14:textId="77777777" w:rsidTr="00821485">
        <w:trPr>
          <w:trHeight w:val="575"/>
        </w:trPr>
        <w:tc>
          <w:tcPr>
            <w:tcW w:w="1785" w:type="dxa"/>
          </w:tcPr>
          <w:p w14:paraId="182B983D" w14:textId="1ECE6A9A" w:rsidR="00F34310" w:rsidRDefault="00F34310" w:rsidP="004F65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2018 </w:t>
            </w:r>
          </w:p>
        </w:tc>
        <w:tc>
          <w:tcPr>
            <w:tcW w:w="6300" w:type="dxa"/>
          </w:tcPr>
          <w:p w14:paraId="6DC3E994" w14:textId="77777777" w:rsidR="00F34310" w:rsidRDefault="00F34310" w:rsidP="004F65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Norbertine Service and Leadership Committee</w:t>
            </w:r>
          </w:p>
          <w:p w14:paraId="445370A6" w14:textId="6DA32461" w:rsidR="00F34310" w:rsidRPr="00F34310" w:rsidRDefault="00F34310" w:rsidP="004F65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Exemplary Leadership Award</w:t>
            </w:r>
          </w:p>
        </w:tc>
      </w:tr>
      <w:tr w:rsidR="00F34310" w14:paraId="2CE2DC0D" w14:textId="77777777" w:rsidTr="00821485">
        <w:trPr>
          <w:trHeight w:val="530"/>
        </w:trPr>
        <w:tc>
          <w:tcPr>
            <w:tcW w:w="1785" w:type="dxa"/>
          </w:tcPr>
          <w:p w14:paraId="5699E0FA" w14:textId="4F7F8097" w:rsidR="00F34310" w:rsidRDefault="00F34310" w:rsidP="004F65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6300" w:type="dxa"/>
          </w:tcPr>
          <w:p w14:paraId="5E8C4EFA" w14:textId="77777777" w:rsidR="00F34310" w:rsidRDefault="00F34310" w:rsidP="004F65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SNC Collaborative </w:t>
            </w:r>
          </w:p>
          <w:p w14:paraId="6858AC9C" w14:textId="71101B52" w:rsidR="00F34310" w:rsidRPr="00F34310" w:rsidRDefault="00F34310" w:rsidP="004F65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Best Undergraduate Research Poster</w:t>
            </w:r>
          </w:p>
        </w:tc>
      </w:tr>
      <w:tr w:rsidR="00F34310" w14:paraId="6B265233" w14:textId="77777777" w:rsidTr="00821485">
        <w:trPr>
          <w:trHeight w:val="593"/>
        </w:trPr>
        <w:tc>
          <w:tcPr>
            <w:tcW w:w="1785" w:type="dxa"/>
          </w:tcPr>
          <w:p w14:paraId="2B9369E8" w14:textId="3FF6FD83" w:rsidR="00F34310" w:rsidRDefault="00F34310" w:rsidP="004F65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6300" w:type="dxa"/>
          </w:tcPr>
          <w:p w14:paraId="1896DD7F" w14:textId="77777777" w:rsidR="00F34310" w:rsidRDefault="00F34310" w:rsidP="004F65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Norbertine Service and Leadership Committee</w:t>
            </w:r>
          </w:p>
          <w:p w14:paraId="4CC8A010" w14:textId="77777777" w:rsidR="00F34310" w:rsidRDefault="00F34310" w:rsidP="004F65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Gries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Endowed Student Life Scholarship</w:t>
            </w:r>
          </w:p>
          <w:p w14:paraId="5152A8E6" w14:textId="4F0D5026" w:rsidR="00821485" w:rsidRPr="00F34310" w:rsidRDefault="00821485" w:rsidP="004F65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4310" w14:paraId="64BA9FF3" w14:textId="77777777" w:rsidTr="00821485">
        <w:trPr>
          <w:trHeight w:val="530"/>
        </w:trPr>
        <w:tc>
          <w:tcPr>
            <w:tcW w:w="1785" w:type="dxa"/>
          </w:tcPr>
          <w:p w14:paraId="4ED01997" w14:textId="70CA2C5D" w:rsidR="00F34310" w:rsidRDefault="00F34310" w:rsidP="004F65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2016</w:t>
            </w:r>
          </w:p>
        </w:tc>
        <w:tc>
          <w:tcPr>
            <w:tcW w:w="6300" w:type="dxa"/>
          </w:tcPr>
          <w:p w14:paraId="282F0376" w14:textId="77777777" w:rsidR="00F34310" w:rsidRDefault="00F34310" w:rsidP="004F65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Norbertine Service and Leadership Committee</w:t>
            </w:r>
          </w:p>
          <w:p w14:paraId="2072873B" w14:textId="04AE6B6D" w:rsidR="00F34310" w:rsidRPr="00F34310" w:rsidRDefault="00F34310" w:rsidP="004F65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Exemplary Leadership Award </w:t>
            </w:r>
          </w:p>
        </w:tc>
      </w:tr>
    </w:tbl>
    <w:p w14:paraId="7D94F9F8" w14:textId="77777777" w:rsidR="00821485" w:rsidRDefault="00821485" w:rsidP="00D87DB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</w:p>
    <w:p w14:paraId="33DD96BD" w14:textId="47B172FC" w:rsidR="00EF3667" w:rsidRDefault="002C188B" w:rsidP="00D87DB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</w:t>
      </w:r>
      <w:r w:rsidR="00EE47F6">
        <w:rPr>
          <w:rFonts w:ascii="Times New Roman" w:hAnsi="Times New Roman" w:cs="Times New Roman"/>
          <w:b/>
          <w:sz w:val="24"/>
        </w:rPr>
        <w:t xml:space="preserve">ROFESSIONAL SOCIETIES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0C5175" w14:paraId="7780DBD4" w14:textId="77777777" w:rsidTr="000C5175">
        <w:tc>
          <w:tcPr>
            <w:tcW w:w="1705" w:type="dxa"/>
          </w:tcPr>
          <w:p w14:paraId="40D63518" w14:textId="323E90A5" w:rsidR="000C5175" w:rsidRDefault="000C5175" w:rsidP="000C51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2017 – present </w:t>
            </w:r>
          </w:p>
        </w:tc>
        <w:tc>
          <w:tcPr>
            <w:tcW w:w="7645" w:type="dxa"/>
          </w:tcPr>
          <w:p w14:paraId="253FE9C7" w14:textId="77777777" w:rsidR="000C5175" w:rsidRDefault="000C5175" w:rsidP="000C51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Ecological Society of America (ESA)</w:t>
            </w:r>
          </w:p>
          <w:p w14:paraId="50686DAF" w14:textId="77777777" w:rsidR="000C5175" w:rsidRDefault="000C5175" w:rsidP="000C517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Aquatic Ecology Section</w:t>
            </w:r>
          </w:p>
          <w:p w14:paraId="74BFA744" w14:textId="1EB63DAA" w:rsidR="000C5175" w:rsidRPr="000C5175" w:rsidRDefault="000C5175" w:rsidP="000C517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 w:rsidRPr="000C5175">
              <w:rPr>
                <w:rFonts w:ascii="Times New Roman" w:hAnsi="Times New Roman" w:cs="Times New Roman"/>
                <w:sz w:val="24"/>
              </w:rPr>
              <w:t>Student Section</w:t>
            </w:r>
          </w:p>
        </w:tc>
      </w:tr>
      <w:tr w:rsidR="000C5175" w14:paraId="50FA2A94" w14:textId="77777777" w:rsidTr="000C5175">
        <w:tc>
          <w:tcPr>
            <w:tcW w:w="1705" w:type="dxa"/>
          </w:tcPr>
          <w:p w14:paraId="257E453C" w14:textId="0F646E58" w:rsidR="000C5175" w:rsidRDefault="000C5175" w:rsidP="000C51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2018 – present </w:t>
            </w:r>
          </w:p>
        </w:tc>
        <w:tc>
          <w:tcPr>
            <w:tcW w:w="7645" w:type="dxa"/>
          </w:tcPr>
          <w:p w14:paraId="7832D3F4" w14:textId="1AE9EE21" w:rsidR="000C5175" w:rsidRDefault="000C5175" w:rsidP="000C51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Association for the Sciences of Limnology and Oceanography (ASLO)</w:t>
            </w:r>
          </w:p>
        </w:tc>
      </w:tr>
      <w:tr w:rsidR="000C5175" w14:paraId="2CE4556A" w14:textId="77777777" w:rsidTr="000C5175">
        <w:tc>
          <w:tcPr>
            <w:tcW w:w="1705" w:type="dxa"/>
          </w:tcPr>
          <w:p w14:paraId="529F9A20" w14:textId="5D5297DE" w:rsidR="000C5175" w:rsidRDefault="000C5175" w:rsidP="000C51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 – present</w:t>
            </w:r>
          </w:p>
        </w:tc>
        <w:tc>
          <w:tcPr>
            <w:tcW w:w="7645" w:type="dxa"/>
          </w:tcPr>
          <w:p w14:paraId="4FE8B13D" w14:textId="44991A9B" w:rsidR="000C5175" w:rsidRDefault="000C5175" w:rsidP="000C51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Phi Kappa Phi Honor Society (PKP) – St. Norbert Chapter</w:t>
            </w:r>
          </w:p>
        </w:tc>
      </w:tr>
      <w:tr w:rsidR="000C5175" w14:paraId="7C4DA6D0" w14:textId="77777777" w:rsidTr="000C5175">
        <w:tc>
          <w:tcPr>
            <w:tcW w:w="1705" w:type="dxa"/>
          </w:tcPr>
          <w:p w14:paraId="01778624" w14:textId="335B587A" w:rsidR="000C5175" w:rsidRDefault="000C5175" w:rsidP="000C51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2019 – 2022 </w:t>
            </w:r>
          </w:p>
        </w:tc>
        <w:tc>
          <w:tcPr>
            <w:tcW w:w="7645" w:type="dxa"/>
          </w:tcPr>
          <w:p w14:paraId="6161B445" w14:textId="525E191C" w:rsidR="000C5175" w:rsidRDefault="000C5175" w:rsidP="000C51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International Society of Limnology (SIL)</w:t>
            </w:r>
          </w:p>
        </w:tc>
      </w:tr>
      <w:tr w:rsidR="000C5175" w14:paraId="1024060C" w14:textId="77777777" w:rsidTr="000C5175">
        <w:tc>
          <w:tcPr>
            <w:tcW w:w="1705" w:type="dxa"/>
          </w:tcPr>
          <w:p w14:paraId="280516FB" w14:textId="6F2D3FCB" w:rsidR="000C5175" w:rsidRDefault="000C5175" w:rsidP="000C51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2020 </w:t>
            </w:r>
          </w:p>
        </w:tc>
        <w:tc>
          <w:tcPr>
            <w:tcW w:w="7645" w:type="dxa"/>
          </w:tcPr>
          <w:p w14:paraId="664F6D61" w14:textId="345B9D75" w:rsidR="000C5175" w:rsidRDefault="000C5175" w:rsidP="000C51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American Geophysical Union (AGU) </w:t>
            </w:r>
          </w:p>
        </w:tc>
      </w:tr>
    </w:tbl>
    <w:p w14:paraId="089C6C9F" w14:textId="77777777" w:rsidR="008A0BF9" w:rsidRPr="00B64B85" w:rsidRDefault="008A0BF9" w:rsidP="003378C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</w:p>
    <w:p w14:paraId="75578ED4" w14:textId="186F805F" w:rsidR="003378CF" w:rsidRDefault="003378CF" w:rsidP="003378C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PROFESSIONAL TRAININGS &amp; WORKSHOPS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7628"/>
      </w:tblGrid>
      <w:tr w:rsidR="005B1990" w14:paraId="6809114A" w14:textId="77777777" w:rsidTr="00AD41A3">
        <w:tc>
          <w:tcPr>
            <w:tcW w:w="1702" w:type="dxa"/>
          </w:tcPr>
          <w:p w14:paraId="496DDC1E" w14:textId="1C6DF309" w:rsidR="005B1990" w:rsidRDefault="005B1990" w:rsidP="00F51B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7628" w:type="dxa"/>
          </w:tcPr>
          <w:p w14:paraId="6DA7BD18" w14:textId="77777777" w:rsidR="005B1990" w:rsidRDefault="005B1990" w:rsidP="00F51B9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B1990">
              <w:rPr>
                <w:rFonts w:ascii="Times New Roman" w:hAnsi="Times New Roman" w:cs="Times New Roman"/>
                <w:b/>
                <w:bCs/>
                <w:sz w:val="24"/>
              </w:rPr>
              <w:t>STOICH Training and Data Analysis Virtual Workshop</w:t>
            </w:r>
          </w:p>
          <w:p w14:paraId="16A23647" w14:textId="5F3E0E87" w:rsidR="005B1990" w:rsidRPr="005B1990" w:rsidRDefault="005B1990" w:rsidP="00F51B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Virtual workshop intended to introduce scientists to the Ecological Stoichiometric Cooperative projects and develop data analysis methods used in ecological stoichiometry </w:t>
            </w:r>
          </w:p>
        </w:tc>
      </w:tr>
      <w:tr w:rsidR="00925107" w14:paraId="3457BF2E" w14:textId="77777777" w:rsidTr="00AD41A3">
        <w:tc>
          <w:tcPr>
            <w:tcW w:w="1702" w:type="dxa"/>
          </w:tcPr>
          <w:p w14:paraId="70A34006" w14:textId="17CE5443" w:rsidR="00925107" w:rsidRDefault="00925107" w:rsidP="00F51B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7628" w:type="dxa"/>
          </w:tcPr>
          <w:p w14:paraId="7B4C07A9" w14:textId="77777777" w:rsidR="00925107" w:rsidRDefault="00925107" w:rsidP="00F51B9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DSOS/AEMON-J Hacking Limnology Workshops </w:t>
            </w:r>
          </w:p>
          <w:p w14:paraId="41DC1D2B" w14:textId="3819C84A" w:rsidR="00925107" w:rsidRPr="00925107" w:rsidRDefault="00925107" w:rsidP="00F51B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Virtual Workshop and Summit: Incorporating Data Science and Open Science in Aquatic Research </w:t>
            </w:r>
          </w:p>
        </w:tc>
      </w:tr>
      <w:tr w:rsidR="003378CF" w14:paraId="2EA4A0D2" w14:textId="77777777" w:rsidTr="00AD41A3">
        <w:tc>
          <w:tcPr>
            <w:tcW w:w="1702" w:type="dxa"/>
          </w:tcPr>
          <w:p w14:paraId="7EEDAF5E" w14:textId="70017ED8" w:rsidR="003378CF" w:rsidRDefault="003378CF" w:rsidP="00F51B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7628" w:type="dxa"/>
          </w:tcPr>
          <w:p w14:paraId="056E07A1" w14:textId="7BC9705F" w:rsidR="003378CF" w:rsidRDefault="003378CF" w:rsidP="00F51B9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Cary Institute of Ecosystem </w:t>
            </w:r>
            <w:r w:rsidR="00414A35">
              <w:rPr>
                <w:rFonts w:ascii="Times New Roman" w:hAnsi="Times New Roman" w:cs="Times New Roman"/>
                <w:b/>
                <w:bCs/>
                <w:sz w:val="24"/>
              </w:rPr>
              <w:t>Studies</w:t>
            </w:r>
          </w:p>
          <w:p w14:paraId="75916567" w14:textId="77777777" w:rsidR="003378CF" w:rsidRDefault="003378CF" w:rsidP="00F51B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Fundamental</w:t>
            </w:r>
            <w:r w:rsidR="00EF7B71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 xml:space="preserve"> of Ecosystem Ecology Short Course</w:t>
            </w:r>
          </w:p>
          <w:p w14:paraId="7F6DB423" w14:textId="71BCDDAF" w:rsidR="0064759E" w:rsidRPr="008F1B04" w:rsidRDefault="0064759E" w:rsidP="00F51B9A">
            <w:pPr>
              <w:rPr>
                <w:rFonts w:ascii="Times New Roman" w:hAnsi="Times New Roman" w:cs="Times New Roman"/>
                <w:sz w:val="8"/>
                <w:szCs w:val="6"/>
              </w:rPr>
            </w:pPr>
          </w:p>
        </w:tc>
      </w:tr>
    </w:tbl>
    <w:p w14:paraId="2161F281" w14:textId="77777777" w:rsidR="008771C3" w:rsidRPr="00B64B85" w:rsidRDefault="008771C3" w:rsidP="0064759E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b/>
          <w:sz w:val="24"/>
        </w:rPr>
      </w:pPr>
    </w:p>
    <w:p w14:paraId="60AA3227" w14:textId="30C8C608" w:rsidR="0064759E" w:rsidRDefault="0064759E" w:rsidP="0064759E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NON-ACADEMIC POSITIONS </w:t>
      </w:r>
    </w:p>
    <w:tbl>
      <w:tblPr>
        <w:tblStyle w:val="TableGrid"/>
        <w:tblW w:w="97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95"/>
        <w:gridCol w:w="7920"/>
      </w:tblGrid>
      <w:tr w:rsidR="0064759E" w14:paraId="73D67735" w14:textId="77777777" w:rsidTr="008354AF">
        <w:tc>
          <w:tcPr>
            <w:tcW w:w="1795" w:type="dxa"/>
          </w:tcPr>
          <w:p w14:paraId="7C52FCE6" w14:textId="77777777" w:rsidR="0064759E" w:rsidRDefault="0064759E" w:rsidP="008354A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2016 – 2018 </w:t>
            </w:r>
          </w:p>
        </w:tc>
        <w:tc>
          <w:tcPr>
            <w:tcW w:w="7920" w:type="dxa"/>
          </w:tcPr>
          <w:p w14:paraId="16BCF1A1" w14:textId="77777777" w:rsidR="0064759E" w:rsidRDefault="0064759E" w:rsidP="008354AF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 xml:space="preserve">St. Norbert Writing Center </w:t>
            </w:r>
          </w:p>
          <w:p w14:paraId="698E5A85" w14:textId="77777777" w:rsidR="0064759E" w:rsidRPr="00145A3B" w:rsidRDefault="0064759E" w:rsidP="008354AF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145A3B">
              <w:rPr>
                <w:rFonts w:ascii="Times New Roman" w:hAnsi="Times New Roman" w:cs="Times New Roman"/>
                <w:bCs/>
                <w:i/>
                <w:sz w:val="24"/>
              </w:rPr>
              <w:t xml:space="preserve">Writing Center Consultant </w:t>
            </w:r>
          </w:p>
          <w:p w14:paraId="15338087" w14:textId="77777777" w:rsidR="0064759E" w:rsidRPr="0036473D" w:rsidRDefault="0064759E" w:rsidP="008354A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Duties: Assisting students with writing, grammatical techniques, and working on a diverse set of writing styles from essays to lab reports </w:t>
            </w:r>
          </w:p>
        </w:tc>
      </w:tr>
      <w:tr w:rsidR="0064759E" w14:paraId="4C5EE3C3" w14:textId="77777777" w:rsidTr="008354AF">
        <w:tc>
          <w:tcPr>
            <w:tcW w:w="1795" w:type="dxa"/>
          </w:tcPr>
          <w:p w14:paraId="05A826FE" w14:textId="77777777" w:rsidR="0064759E" w:rsidRDefault="0064759E" w:rsidP="008354A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2017</w:t>
            </w:r>
          </w:p>
        </w:tc>
        <w:tc>
          <w:tcPr>
            <w:tcW w:w="7920" w:type="dxa"/>
          </w:tcPr>
          <w:p w14:paraId="1EEC7FC5" w14:textId="77777777" w:rsidR="0064759E" w:rsidRDefault="0064759E" w:rsidP="008354AF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NEW Water (Green Bay Metropolitan Sewage District) – UW-Milwaukee</w:t>
            </w:r>
          </w:p>
          <w:p w14:paraId="71EE6375" w14:textId="77777777" w:rsidR="0064759E" w:rsidRDefault="0064759E" w:rsidP="008354AF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Research Technician </w:t>
            </w:r>
          </w:p>
          <w:p w14:paraId="616A76DD" w14:textId="3450A419" w:rsidR="005B1990" w:rsidRPr="00145A3B" w:rsidRDefault="0064759E" w:rsidP="008354A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Duties: Perform routine beach sampling to assess cyanobacterial blooms in Green Bay, WI</w:t>
            </w:r>
          </w:p>
        </w:tc>
      </w:tr>
      <w:tr w:rsidR="0064759E" w14:paraId="4721AB7E" w14:textId="77777777" w:rsidTr="008354AF">
        <w:tc>
          <w:tcPr>
            <w:tcW w:w="1795" w:type="dxa"/>
          </w:tcPr>
          <w:p w14:paraId="6F5483C2" w14:textId="77777777" w:rsidR="0064759E" w:rsidRDefault="0064759E" w:rsidP="008354A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2016</w:t>
            </w:r>
          </w:p>
        </w:tc>
        <w:tc>
          <w:tcPr>
            <w:tcW w:w="7920" w:type="dxa"/>
          </w:tcPr>
          <w:p w14:paraId="184F941A" w14:textId="77777777" w:rsidR="0064759E" w:rsidRDefault="0064759E" w:rsidP="008354AF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 xml:space="preserve">St. Norbert Campus Safety </w:t>
            </w:r>
          </w:p>
          <w:p w14:paraId="3FF16F34" w14:textId="77777777" w:rsidR="0064759E" w:rsidRDefault="0064759E" w:rsidP="008354AF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Student Officer </w:t>
            </w:r>
          </w:p>
          <w:p w14:paraId="2C43FBDA" w14:textId="77777777" w:rsidR="0064759E" w:rsidRPr="00145A3B" w:rsidRDefault="0064759E" w:rsidP="008354A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Duties: Assist campus safety officers with various campus activities including parking for events, event management, and providing front desk services at the Green Bay Norbertine Abbey</w:t>
            </w:r>
          </w:p>
        </w:tc>
      </w:tr>
    </w:tbl>
    <w:p w14:paraId="1635CC3F" w14:textId="36C20383" w:rsidR="00821485" w:rsidRDefault="00821485" w:rsidP="003378C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Cs/>
          <w:sz w:val="24"/>
        </w:rPr>
      </w:pPr>
    </w:p>
    <w:p w14:paraId="4C0D95F3" w14:textId="403E718E" w:rsidR="00E75313" w:rsidRDefault="00E75313" w:rsidP="003378C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Cs/>
          <w:sz w:val="24"/>
        </w:rPr>
      </w:pPr>
    </w:p>
    <w:p w14:paraId="36972C1A" w14:textId="6083C147" w:rsidR="00E75313" w:rsidRDefault="00E75313" w:rsidP="003378C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Cs/>
          <w:sz w:val="24"/>
        </w:rPr>
      </w:pPr>
    </w:p>
    <w:p w14:paraId="399AA6D9" w14:textId="7CFF9571" w:rsidR="00E75313" w:rsidRDefault="00E75313" w:rsidP="003378C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Cs/>
          <w:sz w:val="24"/>
        </w:rPr>
      </w:pPr>
    </w:p>
    <w:p w14:paraId="7414FC3F" w14:textId="77777777" w:rsidR="00E75313" w:rsidRPr="00B64B85" w:rsidRDefault="00E75313" w:rsidP="003378C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Cs/>
          <w:sz w:val="24"/>
        </w:rPr>
      </w:pPr>
    </w:p>
    <w:p w14:paraId="21FC9F7D" w14:textId="35400ECC" w:rsidR="00CC0B76" w:rsidRDefault="0064759E" w:rsidP="003378C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O</w:t>
      </w:r>
      <w:r w:rsidR="00CC0B76">
        <w:rPr>
          <w:rFonts w:ascii="Times New Roman" w:hAnsi="Times New Roman" w:cs="Times New Roman"/>
          <w:b/>
          <w:sz w:val="24"/>
        </w:rPr>
        <w:t>UTREACH</w:t>
      </w:r>
      <w:r w:rsidR="00A73036">
        <w:rPr>
          <w:rFonts w:ascii="Times New Roman" w:hAnsi="Times New Roman" w:cs="Times New Roman"/>
          <w:b/>
          <w:sz w:val="24"/>
        </w:rPr>
        <w:t xml:space="preserve"> &amp; SERVICE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550"/>
      </w:tblGrid>
      <w:tr w:rsidR="00832D9E" w14:paraId="4C16DF89" w14:textId="77777777" w:rsidTr="00F2472E">
        <w:tc>
          <w:tcPr>
            <w:tcW w:w="9350" w:type="dxa"/>
            <w:gridSpan w:val="2"/>
          </w:tcPr>
          <w:p w14:paraId="1885478E" w14:textId="705A340A" w:rsidR="00832D9E" w:rsidRDefault="00832D9E" w:rsidP="00AE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Outreach</w:t>
            </w:r>
          </w:p>
        </w:tc>
      </w:tr>
      <w:tr w:rsidR="004110CB" w14:paraId="577F4244" w14:textId="77777777" w:rsidTr="00F2472E">
        <w:tc>
          <w:tcPr>
            <w:tcW w:w="1800" w:type="dxa"/>
          </w:tcPr>
          <w:p w14:paraId="469D7DE0" w14:textId="30FFF97D" w:rsidR="004110CB" w:rsidRDefault="004110CB" w:rsidP="00AE2E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7550" w:type="dxa"/>
          </w:tcPr>
          <w:p w14:paraId="22F2CBC0" w14:textId="42322118" w:rsidR="004110CB" w:rsidRPr="004110CB" w:rsidRDefault="004110CB" w:rsidP="00AE2EA0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shd w:val="clear" w:color="auto" w:fill="FFFFFF"/>
              </w:rPr>
              <w:t>Edgewood Middle School 7</w:t>
            </w:r>
            <w:r w:rsidRPr="004110CB">
              <w:rPr>
                <w:rFonts w:ascii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Grade Class: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Planned, organized, and executed a teaching event for Carly Ziegler’s middle school science class discussing water quality, food webs, and threats facing freshwater fishes. Edgewood Middle School, Madison, September 2021. </w:t>
            </w:r>
          </w:p>
        </w:tc>
      </w:tr>
      <w:tr w:rsidR="00A62C40" w14:paraId="5CA938CB" w14:textId="77777777" w:rsidTr="00F2472E">
        <w:tc>
          <w:tcPr>
            <w:tcW w:w="1800" w:type="dxa"/>
          </w:tcPr>
          <w:p w14:paraId="7818FF43" w14:textId="31663510" w:rsidR="00A62C40" w:rsidRDefault="00A62C40" w:rsidP="00AE2E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7550" w:type="dxa"/>
          </w:tcPr>
          <w:p w14:paraId="72059EC7" w14:textId="43A46AEF" w:rsidR="00A62C40" w:rsidRPr="00A62C40" w:rsidRDefault="00A62C40" w:rsidP="00AE2EA0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Neighborhood House Community Center: </w:t>
            </w:r>
            <w:r w:rsidR="004110CB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Planned, organized, and executed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="008771C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two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afternoon teaching event</w:t>
            </w:r>
            <w:r w:rsidR="008771C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for kids</w:t>
            </w:r>
            <w:r w:rsidR="004110CB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aged 7-12</w:t>
            </w:r>
            <w:r w:rsidR="004110CB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with four other graduate students. Discussed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lake water quality and land stewardship as well as demonstrating limnological sampling techniques</w:t>
            </w:r>
            <w:r w:rsidR="004110CB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at the Center for Limnology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. University of Wisconsin, Madison. July</w:t>
            </w:r>
            <w:r w:rsidR="008771C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&amp; August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2021. </w:t>
            </w:r>
          </w:p>
        </w:tc>
      </w:tr>
      <w:tr w:rsidR="002579F9" w14:paraId="60E43C93" w14:textId="77777777" w:rsidTr="00F2472E">
        <w:tc>
          <w:tcPr>
            <w:tcW w:w="1800" w:type="dxa"/>
          </w:tcPr>
          <w:p w14:paraId="49734DBF" w14:textId="4CF4F801" w:rsidR="002579F9" w:rsidRDefault="002579F9" w:rsidP="00AE2E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7550" w:type="dxa"/>
          </w:tcPr>
          <w:p w14:paraId="677A7B97" w14:textId="5334A072" w:rsidR="002579F9" w:rsidRPr="002579F9" w:rsidRDefault="002579F9" w:rsidP="00AE2EA0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WikiProject Limnology &amp; Oceanography (WP L&amp;O):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Reviewer. Review Wikipedia articles submitted by undergraduate aquatic science students under the WP L&amp;O which was developed to support post-secondary instructors using Wikipedia as a teaching tool in aquatic science classes. University of Wisconsin, Madison</w:t>
            </w:r>
            <w:r w:rsidR="00DE5A21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. April 2021. </w:t>
            </w:r>
          </w:p>
        </w:tc>
      </w:tr>
      <w:tr w:rsidR="00A375CE" w14:paraId="049EE48A" w14:textId="77777777" w:rsidTr="00F2472E">
        <w:tc>
          <w:tcPr>
            <w:tcW w:w="1800" w:type="dxa"/>
          </w:tcPr>
          <w:p w14:paraId="259C6D95" w14:textId="67B27F3E" w:rsidR="00A375CE" w:rsidRDefault="00A375CE" w:rsidP="00AE2E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7550" w:type="dxa"/>
          </w:tcPr>
          <w:p w14:paraId="7D24B774" w14:textId="45ABD509" w:rsidR="0064759E" w:rsidRPr="00A375CE" w:rsidRDefault="00A375CE" w:rsidP="00AE2EA0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State Science &amp; Technology Fair of Iowa: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Volunteer judge. Judge student research projects submitted by junior high and high school students from across Iowa. Virtual, March 2021</w:t>
            </w:r>
          </w:p>
        </w:tc>
      </w:tr>
      <w:tr w:rsidR="00832D9E" w14:paraId="7DE61EDA" w14:textId="77777777" w:rsidTr="00F2472E">
        <w:tc>
          <w:tcPr>
            <w:tcW w:w="1800" w:type="dxa"/>
          </w:tcPr>
          <w:p w14:paraId="3A5AD752" w14:textId="578DBAB1" w:rsidR="00832D9E" w:rsidRPr="00832D9E" w:rsidRDefault="00832D9E" w:rsidP="00AE2E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7550" w:type="dxa"/>
          </w:tcPr>
          <w:p w14:paraId="6F648242" w14:textId="6E407A88" w:rsidR="00832D9E" w:rsidRPr="00832D9E" w:rsidRDefault="00832D9E" w:rsidP="00AE2E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D9E">
              <w:rPr>
                <w:rFonts w:ascii="Times New Roman" w:hAnsi="Times New Roman" w:cs="Times New Roman"/>
                <w:b/>
                <w:sz w:val="24"/>
                <w:szCs w:val="24"/>
              </w:rPr>
              <w:t>Resume/CV workshop:</w:t>
            </w:r>
            <w:r w:rsidRPr="00832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Mentor. Met with individually students in the STEM Scholars, a program for historically excluded populations in STEM. Provided advice and editing to their resumes and CV. Iowa State University, Feb. 17, 2021</w:t>
            </w:r>
          </w:p>
        </w:tc>
      </w:tr>
      <w:tr w:rsidR="00832D9E" w14:paraId="5CFE1FB3" w14:textId="77777777" w:rsidTr="00F2472E">
        <w:tc>
          <w:tcPr>
            <w:tcW w:w="1800" w:type="dxa"/>
          </w:tcPr>
          <w:p w14:paraId="79270030" w14:textId="309A7A69" w:rsidR="00832D9E" w:rsidRDefault="00832D9E" w:rsidP="00832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7550" w:type="dxa"/>
          </w:tcPr>
          <w:p w14:paraId="683F3C6D" w14:textId="4D0C8C81" w:rsidR="00832D9E" w:rsidRPr="00832D9E" w:rsidRDefault="004110CB" w:rsidP="00832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</w:t>
            </w:r>
            <w:r w:rsidR="00832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 Presentation: </w:t>
            </w:r>
            <w:r w:rsidR="00832D9E">
              <w:rPr>
                <w:rFonts w:ascii="Times New Roman" w:hAnsi="Times New Roman" w:cs="Times New Roman"/>
                <w:bCs/>
                <w:sz w:val="24"/>
                <w:szCs w:val="24"/>
              </w:rPr>
              <w:t>Why is Green Valley Lake so Green? Green Valley State Park, Creston, IA, USA, Dec 03, 2019</w:t>
            </w:r>
          </w:p>
        </w:tc>
      </w:tr>
      <w:tr w:rsidR="00832D9E" w14:paraId="797F8AE4" w14:textId="77777777" w:rsidTr="00F2472E">
        <w:tc>
          <w:tcPr>
            <w:tcW w:w="1800" w:type="dxa"/>
          </w:tcPr>
          <w:p w14:paraId="719CB840" w14:textId="6D004C5F" w:rsidR="00832D9E" w:rsidRDefault="00832D9E" w:rsidP="00832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7550" w:type="dxa"/>
          </w:tcPr>
          <w:p w14:paraId="24555A8D" w14:textId="0486B230" w:rsidR="00832D9E" w:rsidRPr="00832D9E" w:rsidRDefault="00832D9E" w:rsidP="00832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 Presentation: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Poster, Iowa State Sustainability Symposium on behalf of the Ecology, Evolution, and Organismal Biology Graduate Student Organization, (November) Ames, IA, USA</w:t>
            </w:r>
            <w:r w:rsidR="003206A2">
              <w:rPr>
                <w:rFonts w:ascii="Times New Roman" w:hAnsi="Times New Roman" w:cs="Times New Roman"/>
                <w:bCs/>
                <w:sz w:val="24"/>
                <w:szCs w:val="24"/>
              </w:rPr>
              <w:t>, Feb 19, 2019</w:t>
            </w:r>
          </w:p>
        </w:tc>
      </w:tr>
      <w:tr w:rsidR="00832D9E" w14:paraId="3A77FD41" w14:textId="77777777" w:rsidTr="00F2472E">
        <w:tc>
          <w:tcPr>
            <w:tcW w:w="1800" w:type="dxa"/>
          </w:tcPr>
          <w:p w14:paraId="30DEBB19" w14:textId="00CB308B" w:rsidR="00832D9E" w:rsidRDefault="00832D9E" w:rsidP="00832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2018</w:t>
            </w:r>
          </w:p>
        </w:tc>
        <w:tc>
          <w:tcPr>
            <w:tcW w:w="7550" w:type="dxa"/>
          </w:tcPr>
          <w:p w14:paraId="6BBC8645" w14:textId="6DEBADED" w:rsidR="00832D9E" w:rsidRPr="00832D9E" w:rsidRDefault="00832D9E" w:rsidP="00832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 Presentation: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Poster, Green Bay Conservation Partners Spring roundtable,</w:t>
            </w:r>
            <w:r w:rsidR="00320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Green Bay, WI, USA</w:t>
            </w:r>
            <w:r w:rsidR="003206A2">
              <w:rPr>
                <w:rFonts w:ascii="Times New Roman" w:hAnsi="Times New Roman" w:cs="Times New Roman"/>
                <w:bCs/>
                <w:sz w:val="24"/>
                <w:szCs w:val="24"/>
              </w:rPr>
              <w:t>, Apr 19, 2018</w:t>
            </w:r>
          </w:p>
        </w:tc>
      </w:tr>
      <w:tr w:rsidR="00832D9E" w14:paraId="7BADFFC7" w14:textId="5F2FA1FD" w:rsidTr="00F2472E">
        <w:tc>
          <w:tcPr>
            <w:tcW w:w="1800" w:type="dxa"/>
          </w:tcPr>
          <w:p w14:paraId="7D1BBCF9" w14:textId="77777777" w:rsidR="00832D9E" w:rsidRPr="00194B23" w:rsidRDefault="00832D9E" w:rsidP="00832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2017</w:t>
            </w:r>
          </w:p>
        </w:tc>
        <w:tc>
          <w:tcPr>
            <w:tcW w:w="7550" w:type="dxa"/>
          </w:tcPr>
          <w:p w14:paraId="1ABB1A67" w14:textId="77777777" w:rsidR="002D50CD" w:rsidRDefault="00832D9E" w:rsidP="00832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 Presentation: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Poster, Green Bay Conservation Partners Spring roundtable, Green Bay, WI, USA</w:t>
            </w:r>
            <w:r w:rsidR="003206A2">
              <w:rPr>
                <w:rFonts w:ascii="Times New Roman" w:hAnsi="Times New Roman" w:cs="Times New Roman"/>
                <w:bCs/>
                <w:sz w:val="24"/>
                <w:szCs w:val="24"/>
              </w:rPr>
              <w:t>, Apr 25, 2017</w:t>
            </w:r>
          </w:p>
          <w:p w14:paraId="7624C532" w14:textId="28E956FE" w:rsidR="00821485" w:rsidRPr="008F1B04" w:rsidRDefault="00821485" w:rsidP="00832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2D9E" w14:paraId="03116C32" w14:textId="77777777" w:rsidTr="00F2472E">
        <w:tc>
          <w:tcPr>
            <w:tcW w:w="9350" w:type="dxa"/>
            <w:gridSpan w:val="2"/>
          </w:tcPr>
          <w:p w14:paraId="3E1692FB" w14:textId="4F8B5825" w:rsidR="00FF0F8A" w:rsidRPr="00194B23" w:rsidRDefault="00FF0F8A" w:rsidP="00832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Service Positions</w:t>
            </w:r>
          </w:p>
        </w:tc>
      </w:tr>
      <w:tr w:rsidR="008C58D7" w14:paraId="2B07DE44" w14:textId="77777777" w:rsidTr="00F2472E">
        <w:tc>
          <w:tcPr>
            <w:tcW w:w="1800" w:type="dxa"/>
          </w:tcPr>
          <w:p w14:paraId="6A389A20" w14:textId="347B35DC" w:rsidR="008C58D7" w:rsidRDefault="008C58D7" w:rsidP="00832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2021-2022</w:t>
            </w:r>
          </w:p>
        </w:tc>
        <w:tc>
          <w:tcPr>
            <w:tcW w:w="7550" w:type="dxa"/>
          </w:tcPr>
          <w:p w14:paraId="187DBEA7" w14:textId="5E069E75" w:rsidR="008C58D7" w:rsidRPr="008C58D7" w:rsidRDefault="008C58D7" w:rsidP="00832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Committee Member: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Center for Limnology Diversity, Equity, and Inclusion Committee. Work towards promoting and supporting a diverse and inclusive research center fostering diversity, equity, and inclusivity with an emphasis on representation, equity, access, and belonging. University of Wisconsin-Madison.</w:t>
            </w:r>
          </w:p>
        </w:tc>
      </w:tr>
      <w:tr w:rsidR="00F2472E" w14:paraId="631E30BE" w14:textId="77777777" w:rsidTr="00F2472E">
        <w:tc>
          <w:tcPr>
            <w:tcW w:w="1800" w:type="dxa"/>
          </w:tcPr>
          <w:p w14:paraId="65E96CCD" w14:textId="2D7229D4" w:rsidR="00F2472E" w:rsidRDefault="00F2472E" w:rsidP="00832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8C58D7">
              <w:rPr>
                <w:rFonts w:ascii="Times New Roman" w:hAnsi="Times New Roman" w:cs="Times New Roman"/>
                <w:bCs/>
                <w:sz w:val="24"/>
                <w:szCs w:val="24"/>
              </w:rPr>
              <w:t>-2022</w:t>
            </w:r>
          </w:p>
        </w:tc>
        <w:tc>
          <w:tcPr>
            <w:tcW w:w="7550" w:type="dxa"/>
          </w:tcPr>
          <w:p w14:paraId="46FFEC6F" w14:textId="49568DD9" w:rsidR="00F2472E" w:rsidRPr="00F2472E" w:rsidRDefault="00F2472E" w:rsidP="00832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Committee </w:t>
            </w:r>
            <w:r w:rsidR="00AA556C">
              <w:rPr>
                <w:rFonts w:ascii="Times New Roman" w:hAnsi="Times New Roman" w:cs="Times New Roman"/>
                <w:b/>
                <w:sz w:val="24"/>
                <w:szCs w:val="24"/>
              </w:rPr>
              <w:t>Member (Chair in 2022)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Center for Limnology 101 Committee</w:t>
            </w:r>
            <w:r w:rsidR="008C58D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58D7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ssist in updating software and hardware in the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 biology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lab in the Center for Limnology, including the acquisition of 4K monitors and cameras for teaching and research use</w:t>
            </w:r>
            <w:r w:rsidR="008C58D7">
              <w:rPr>
                <w:rFonts w:ascii="Times New Roman" w:hAnsi="Times New Roman" w:cs="Times New Roman"/>
                <w:bCs/>
                <w:sz w:val="24"/>
                <w:szCs w:val="24"/>
              </w:rPr>
              <w:t>. University of Wisconsin-Madison.</w:t>
            </w:r>
          </w:p>
        </w:tc>
      </w:tr>
      <w:tr w:rsidR="00D843C2" w14:paraId="28BC8C3C" w14:textId="77777777" w:rsidTr="00F2472E">
        <w:tc>
          <w:tcPr>
            <w:tcW w:w="1800" w:type="dxa"/>
          </w:tcPr>
          <w:p w14:paraId="522137A8" w14:textId="35A7A2BA" w:rsidR="00D843C2" w:rsidRDefault="00D843C2" w:rsidP="00832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7550" w:type="dxa"/>
          </w:tcPr>
          <w:p w14:paraId="5F6109A9" w14:textId="6AB3C5E4" w:rsidR="00D843C2" w:rsidRPr="00D843C2" w:rsidRDefault="00D843C2" w:rsidP="00832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Committee Member: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Center for Limnology Outreach Committee</w:t>
            </w:r>
            <w:r w:rsidR="008C5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Plan and facilitate various outreach events at both Hasler Lab and Trout Lake Station</w:t>
            </w:r>
            <w:r w:rsidR="008C58D7">
              <w:rPr>
                <w:rFonts w:ascii="Times New Roman" w:hAnsi="Times New Roman" w:cs="Times New Roman"/>
                <w:bCs/>
                <w:sz w:val="24"/>
                <w:szCs w:val="24"/>
              </w:rPr>
              <w:t>. University of Wisconsin-Madison.</w:t>
            </w:r>
          </w:p>
        </w:tc>
      </w:tr>
      <w:tr w:rsidR="00832D9E" w14:paraId="0D06FD79" w14:textId="77777777" w:rsidTr="00F2472E">
        <w:tc>
          <w:tcPr>
            <w:tcW w:w="1800" w:type="dxa"/>
          </w:tcPr>
          <w:p w14:paraId="784C70A0" w14:textId="25C9448F" w:rsidR="00832D9E" w:rsidRDefault="00832D9E" w:rsidP="00832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_Hlk34125484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2019 – 2020 </w:t>
            </w:r>
          </w:p>
        </w:tc>
        <w:tc>
          <w:tcPr>
            <w:tcW w:w="7550" w:type="dxa"/>
          </w:tcPr>
          <w:p w14:paraId="22F430F5" w14:textId="2CC43B75" w:rsidR="00832D9E" w:rsidRPr="00A362FC" w:rsidRDefault="00832D9E" w:rsidP="00832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F8A">
              <w:rPr>
                <w:rFonts w:ascii="Times New Roman" w:hAnsi="Times New Roman" w:cs="Times New Roman"/>
                <w:b/>
                <w:sz w:val="24"/>
                <w:szCs w:val="24"/>
              </w:rPr>
              <w:t>President</w:t>
            </w:r>
            <w:r w:rsidR="00E71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Graduate Research in Ecology and Evolutionary Biology</w:t>
            </w:r>
            <w:r w:rsidR="00E71EFA">
              <w:rPr>
                <w:rFonts w:ascii="Times New Roman" w:hAnsi="Times New Roman" w:cs="Times New Roman"/>
                <w:bCs/>
                <w:sz w:val="24"/>
                <w:szCs w:val="24"/>
              </w:rPr>
              <w:t>, Iowa State University</w:t>
            </w:r>
          </w:p>
        </w:tc>
      </w:tr>
      <w:tr w:rsidR="00832D9E" w14:paraId="4B589E37" w14:textId="77777777" w:rsidTr="00F2472E">
        <w:tc>
          <w:tcPr>
            <w:tcW w:w="1800" w:type="dxa"/>
          </w:tcPr>
          <w:p w14:paraId="6DCC056A" w14:textId="2CEAF106" w:rsidR="00832D9E" w:rsidRDefault="00832D9E" w:rsidP="00832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7550" w:type="dxa"/>
          </w:tcPr>
          <w:p w14:paraId="46F8A181" w14:textId="2F9C69EF" w:rsidR="00832D9E" w:rsidRPr="00351F08" w:rsidRDefault="00832D9E" w:rsidP="00832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F8A">
              <w:rPr>
                <w:rFonts w:ascii="Times New Roman" w:hAnsi="Times New Roman" w:cs="Times New Roman"/>
                <w:b/>
                <w:sz w:val="24"/>
                <w:szCs w:val="24"/>
              </w:rPr>
              <w:t>Trip leader</w:t>
            </w:r>
            <w:r w:rsidR="00E71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Turning Responsibility into Powerful Service, led a group of 4 students from various departments on a 5-day trip into the Keweenaw Peninsula of Michigan to camp, do service with the U.S. Forest Service and Nature Conservancy, and lead reflections on sustainability and conservation of natural areas</w:t>
            </w:r>
          </w:p>
        </w:tc>
      </w:tr>
      <w:tr w:rsidR="00832D9E" w14:paraId="493024F0" w14:textId="77777777" w:rsidTr="004F656C">
        <w:trPr>
          <w:trHeight w:val="2538"/>
        </w:trPr>
        <w:tc>
          <w:tcPr>
            <w:tcW w:w="1800" w:type="dxa"/>
          </w:tcPr>
          <w:p w14:paraId="45EEE97D" w14:textId="4AEB5A55" w:rsidR="00832D9E" w:rsidRDefault="00832D9E" w:rsidP="00832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2014-2016</w:t>
            </w:r>
          </w:p>
        </w:tc>
        <w:tc>
          <w:tcPr>
            <w:tcW w:w="7550" w:type="dxa"/>
          </w:tcPr>
          <w:p w14:paraId="62941B94" w14:textId="2E169983" w:rsidR="00832D9E" w:rsidRDefault="00832D9E" w:rsidP="00832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F8A">
              <w:rPr>
                <w:rFonts w:ascii="Times New Roman" w:hAnsi="Times New Roman" w:cs="Times New Roman"/>
                <w:b/>
                <w:sz w:val="24"/>
                <w:szCs w:val="24"/>
              </w:rPr>
              <w:t>Committee member</w:t>
            </w:r>
            <w:r w:rsidR="00E71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St. Norbert Green Initiative Fund, allocated funds to sustainability and conservation projects on campus. Projects I was involved with: </w:t>
            </w:r>
          </w:p>
          <w:p w14:paraId="279648C4" w14:textId="670531AB" w:rsidR="00832D9E" w:rsidRDefault="00832D9E" w:rsidP="00832D9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Secured funding for three solar-powered picnic tables to provide outdoor study spaces with charging ports </w:t>
            </w:r>
          </w:p>
          <w:p w14:paraId="2ADCF56F" w14:textId="77777777" w:rsidR="00832D9E" w:rsidRDefault="00832D9E" w:rsidP="00832D9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Worked with campus safety to create and fund a bid to double the fleet of campus bikes available to students </w:t>
            </w:r>
          </w:p>
          <w:p w14:paraId="29B1C2A7" w14:textId="77777777" w:rsidR="00BF70D6" w:rsidRDefault="00832D9E" w:rsidP="004F656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Secured funding for three new water bottle filling stations in first-year dormitori</w:t>
            </w:r>
            <w:r w:rsidR="008F1B04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4F656C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  <w:p w14:paraId="798046FC" w14:textId="16F0A9E0" w:rsidR="00821485" w:rsidRPr="004F656C" w:rsidRDefault="00821485" w:rsidP="00821485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3"/>
      <w:tr w:rsidR="00832D9E" w14:paraId="6619B01C" w14:textId="77777777" w:rsidTr="00F2472E">
        <w:tc>
          <w:tcPr>
            <w:tcW w:w="9350" w:type="dxa"/>
            <w:gridSpan w:val="2"/>
          </w:tcPr>
          <w:p w14:paraId="6E26EB31" w14:textId="2FC16EAA" w:rsidR="00832D9E" w:rsidRPr="00194B23" w:rsidRDefault="00832D9E" w:rsidP="00832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Organizational Activities </w:t>
            </w:r>
          </w:p>
        </w:tc>
      </w:tr>
      <w:tr w:rsidR="00832D9E" w:rsidRPr="00527D04" w14:paraId="19B6A75B" w14:textId="77777777" w:rsidTr="00F2472E">
        <w:tc>
          <w:tcPr>
            <w:tcW w:w="1800" w:type="dxa"/>
          </w:tcPr>
          <w:p w14:paraId="415029DA" w14:textId="04D6D50C" w:rsidR="00832D9E" w:rsidRDefault="00832D9E" w:rsidP="00832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550" w:type="dxa"/>
          </w:tcPr>
          <w:p w14:paraId="473D6774" w14:textId="0156D9E5" w:rsidR="00832D9E" w:rsidRPr="00A362FC" w:rsidRDefault="00832D9E" w:rsidP="00832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F8A">
              <w:rPr>
                <w:rFonts w:ascii="Times New Roman" w:hAnsi="Times New Roman" w:cs="Times New Roman"/>
                <w:b/>
                <w:sz w:val="24"/>
                <w:szCs w:val="24"/>
              </w:rPr>
              <w:t>Lead Organizer</w:t>
            </w:r>
            <w:r w:rsidR="00E71E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</w:t>
            </w:r>
            <w:r w:rsidRPr="00A362F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Ecology and Evolutionary Biology Spring Symposium </w:t>
            </w:r>
          </w:p>
        </w:tc>
      </w:tr>
      <w:tr w:rsidR="00832D9E" w:rsidRPr="00527D04" w14:paraId="4F95A500" w14:textId="77777777" w:rsidTr="00F2472E">
        <w:tc>
          <w:tcPr>
            <w:tcW w:w="1800" w:type="dxa"/>
          </w:tcPr>
          <w:p w14:paraId="035D2C90" w14:textId="765F1EF4" w:rsidR="00832D9E" w:rsidRDefault="00832D9E" w:rsidP="00832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7550" w:type="dxa"/>
          </w:tcPr>
          <w:p w14:paraId="28834909" w14:textId="0A26B08E" w:rsidR="00832D9E" w:rsidRDefault="00832D9E" w:rsidP="00832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F8A">
              <w:rPr>
                <w:rFonts w:ascii="Times New Roman" w:hAnsi="Times New Roman" w:cs="Times New Roman"/>
                <w:b/>
                <w:sz w:val="24"/>
                <w:szCs w:val="24"/>
              </w:rPr>
              <w:t>Organizing committee</w:t>
            </w:r>
            <w:r w:rsidR="00E71E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Great Plains Limnology Conference, Ames, IA</w:t>
            </w:r>
          </w:p>
        </w:tc>
      </w:tr>
      <w:tr w:rsidR="00832D9E" w:rsidRPr="00527D04" w14:paraId="3AF074AB" w14:textId="77777777" w:rsidTr="00F2472E">
        <w:trPr>
          <w:trHeight w:val="611"/>
        </w:trPr>
        <w:tc>
          <w:tcPr>
            <w:tcW w:w="1800" w:type="dxa"/>
          </w:tcPr>
          <w:p w14:paraId="6899CC86" w14:textId="2858FA79" w:rsidR="008F1B04" w:rsidRDefault="00832D9E" w:rsidP="00E71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8F1B0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550" w:type="dxa"/>
          </w:tcPr>
          <w:p w14:paraId="6F48123C" w14:textId="4D883620" w:rsidR="004F656C" w:rsidRPr="008F1B04" w:rsidRDefault="00832D9E" w:rsidP="00832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F8A">
              <w:rPr>
                <w:rFonts w:ascii="Times New Roman" w:hAnsi="Times New Roman" w:cs="Times New Roman"/>
                <w:b/>
                <w:sz w:val="24"/>
                <w:szCs w:val="24"/>
              </w:rPr>
              <w:t>Moderator</w:t>
            </w:r>
            <w:r w:rsidR="00E71E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Session at the Great Plains Limnology Conference: “Food webs &amp; Connectivity”</w:t>
            </w:r>
          </w:p>
        </w:tc>
      </w:tr>
    </w:tbl>
    <w:p w14:paraId="48B65F53" w14:textId="77777777" w:rsidR="004F656C" w:rsidRDefault="004F656C">
      <w:r>
        <w:br w:type="page"/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550"/>
      </w:tblGrid>
      <w:tr w:rsidR="00832D9E" w:rsidRPr="00527D04" w14:paraId="54363C23" w14:textId="77777777" w:rsidTr="00F2472E">
        <w:tc>
          <w:tcPr>
            <w:tcW w:w="9350" w:type="dxa"/>
            <w:gridSpan w:val="2"/>
          </w:tcPr>
          <w:p w14:paraId="4B6A9DD8" w14:textId="7D9142A3" w:rsidR="00832D9E" w:rsidRPr="00A362FC" w:rsidRDefault="00E71EFA" w:rsidP="00832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Non-Academic Presentations</w:t>
            </w:r>
          </w:p>
        </w:tc>
      </w:tr>
      <w:tr w:rsidR="00832D9E" w14:paraId="00AB7B9D" w14:textId="77777777" w:rsidTr="00F2472E">
        <w:tc>
          <w:tcPr>
            <w:tcW w:w="1800" w:type="dxa"/>
          </w:tcPr>
          <w:p w14:paraId="6AD34430" w14:textId="36DF6B0B" w:rsidR="00832D9E" w:rsidRPr="00A362FC" w:rsidRDefault="00832D9E" w:rsidP="00832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7550" w:type="dxa"/>
          </w:tcPr>
          <w:p w14:paraId="2CBB85ED" w14:textId="60B53253" w:rsidR="00832D9E" w:rsidRDefault="00832D9E" w:rsidP="00832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LunchinatoRs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A362FC">
              <w:rPr>
                <w:rFonts w:ascii="Times New Roman" w:hAnsi="Times New Roman" w:cs="Times New Roman"/>
                <w:bCs/>
                <w:sz w:val="24"/>
                <w:szCs w:val="24"/>
              </w:rPr>
              <w:t>A weekly lunch group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 Iowa State</w:t>
            </w:r>
            <w:r w:rsidRPr="00A36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that discusses an R package or method each week to learn better ways to code and work through problems in a collaborative atmosphere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Topics I’ve presented include: </w:t>
            </w:r>
          </w:p>
          <w:p w14:paraId="651AEFEA" w14:textId="77777777" w:rsidR="00832D9E" w:rsidRDefault="00832D9E" w:rsidP="00832D9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– Online Dynamic Linear Modeling </w:t>
            </w:r>
          </w:p>
          <w:p w14:paraId="40748453" w14:textId="77777777" w:rsidR="00832D9E" w:rsidRDefault="00832D9E" w:rsidP="00832D9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 – RDA-PCNM </w:t>
            </w:r>
          </w:p>
          <w:p w14:paraId="7ECC5A27" w14:textId="70BEBB10" w:rsidR="00832D9E" w:rsidRPr="00A362FC" w:rsidRDefault="00832D9E" w:rsidP="00832D9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 – The Fluxweb package </w:t>
            </w:r>
          </w:p>
        </w:tc>
      </w:tr>
      <w:tr w:rsidR="00832D9E" w14:paraId="40529159" w14:textId="77777777" w:rsidTr="00F2472E">
        <w:tc>
          <w:tcPr>
            <w:tcW w:w="1800" w:type="dxa"/>
          </w:tcPr>
          <w:p w14:paraId="4486E8AE" w14:textId="77777777" w:rsidR="00832D9E" w:rsidRDefault="00832D9E" w:rsidP="00832D9E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2017</w:t>
            </w:r>
          </w:p>
        </w:tc>
        <w:tc>
          <w:tcPr>
            <w:tcW w:w="7550" w:type="dxa"/>
          </w:tcPr>
          <w:p w14:paraId="069940AB" w14:textId="37C14982" w:rsidR="00832D9E" w:rsidRDefault="00832D9E" w:rsidP="00832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Poster, </w:t>
            </w:r>
            <w:r w:rsidRPr="006E1718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  <w:r w:rsidRPr="006E171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 w:rsidRPr="006E1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National Collegiate Honors Council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Atlanta, GA, USA. </w:t>
            </w:r>
          </w:p>
        </w:tc>
      </w:tr>
      <w:tr w:rsidR="00832D9E" w:rsidRPr="00715180" w14:paraId="166B1156" w14:textId="77777777" w:rsidTr="00F2472E">
        <w:tc>
          <w:tcPr>
            <w:tcW w:w="1800" w:type="dxa"/>
          </w:tcPr>
          <w:p w14:paraId="2DE820B0" w14:textId="77777777" w:rsidR="00832D9E" w:rsidRDefault="00832D9E" w:rsidP="00832D9E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2016</w:t>
            </w:r>
          </w:p>
        </w:tc>
        <w:tc>
          <w:tcPr>
            <w:tcW w:w="7550" w:type="dxa"/>
          </w:tcPr>
          <w:p w14:paraId="3D3ADE33" w14:textId="06C71A43" w:rsidR="00832D9E" w:rsidRPr="006E1718" w:rsidRDefault="00832D9E" w:rsidP="00832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Poster, </w:t>
            </w:r>
            <w:r w:rsidRPr="006E1718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  <w:r w:rsidRPr="006E171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6E1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National Collegiate Honors Council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Seattle, WA, USA </w:t>
            </w:r>
            <w:r w:rsidRPr="006E1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27764B59" w14:textId="558F4B7C" w:rsidR="0027328C" w:rsidRPr="00194B23" w:rsidRDefault="0027328C" w:rsidP="0061399E">
      <w:pPr>
        <w:spacing w:after="0"/>
        <w:rPr>
          <w:rFonts w:ascii="Times New Roman" w:hAnsi="Times New Roman" w:cs="Times New Roman"/>
          <w:sz w:val="24"/>
        </w:rPr>
      </w:pPr>
    </w:p>
    <w:sectPr w:rsidR="0027328C" w:rsidRPr="00194B23" w:rsidSect="008771C3"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45E10" w14:textId="77777777" w:rsidR="00D829E5" w:rsidRDefault="00D829E5" w:rsidP="00B31C10">
      <w:pPr>
        <w:spacing w:after="0" w:line="240" w:lineRule="auto"/>
      </w:pPr>
      <w:r>
        <w:separator/>
      </w:r>
    </w:p>
  </w:endnote>
  <w:endnote w:type="continuationSeparator" w:id="0">
    <w:p w14:paraId="46120E2F" w14:textId="77777777" w:rsidR="00D829E5" w:rsidRDefault="00D829E5" w:rsidP="00B3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1779" w14:textId="77777777" w:rsidR="006214D2" w:rsidRDefault="006214D2" w:rsidP="008771C3">
    <w:pPr>
      <w:pStyle w:val="Footer"/>
      <w:rPr>
        <w:rFonts w:ascii="Times New Roman" w:hAnsi="Times New Roman" w:cs="Times New Roman"/>
      </w:rPr>
    </w:pPr>
  </w:p>
  <w:p w14:paraId="2D252884" w14:textId="6DED61AC" w:rsidR="008771C3" w:rsidRPr="006214D2" w:rsidRDefault="008771C3" w:rsidP="008771C3">
    <w:pPr>
      <w:pStyle w:val="Footer"/>
      <w:rPr>
        <w:rFonts w:ascii="Times New Roman" w:hAnsi="Times New Roman" w:cs="Times New Roman"/>
      </w:rPr>
    </w:pPr>
    <w:r w:rsidRPr="006214D2">
      <w:rPr>
        <w:rFonts w:ascii="Times New Roman" w:hAnsi="Times New Roman" w:cs="Times New Roman"/>
      </w:rPr>
      <w:t>*</w:t>
    </w:r>
    <w:r w:rsidR="004F656C">
      <w:rPr>
        <w:rFonts w:ascii="Times New Roman" w:hAnsi="Times New Roman" w:cs="Times New Roman"/>
      </w:rPr>
      <w:t>Followed my research advisor from Iowa State University to the University of Wisconsin - Madison</w:t>
    </w:r>
  </w:p>
  <w:p w14:paraId="69DE6790" w14:textId="77777777" w:rsidR="008771C3" w:rsidRDefault="00877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C0843" w14:textId="77777777" w:rsidR="00D829E5" w:rsidRDefault="00D829E5" w:rsidP="00B31C10">
      <w:pPr>
        <w:spacing w:after="0" w:line="240" w:lineRule="auto"/>
      </w:pPr>
      <w:r>
        <w:separator/>
      </w:r>
    </w:p>
  </w:footnote>
  <w:footnote w:type="continuationSeparator" w:id="0">
    <w:p w14:paraId="0CC3DBD0" w14:textId="77777777" w:rsidR="00D829E5" w:rsidRDefault="00D829E5" w:rsidP="00B31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7CF"/>
    <w:multiLevelType w:val="hybridMultilevel"/>
    <w:tmpl w:val="8B3E40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57A"/>
    <w:multiLevelType w:val="hybridMultilevel"/>
    <w:tmpl w:val="C8C01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292"/>
    <w:multiLevelType w:val="hybridMultilevel"/>
    <w:tmpl w:val="2F7A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A03DD"/>
    <w:multiLevelType w:val="hybridMultilevel"/>
    <w:tmpl w:val="F1D03BFE"/>
    <w:lvl w:ilvl="0" w:tplc="F1085A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9683C"/>
    <w:multiLevelType w:val="hybridMultilevel"/>
    <w:tmpl w:val="066255B2"/>
    <w:lvl w:ilvl="0" w:tplc="ED22CD14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5354DE"/>
    <w:multiLevelType w:val="hybridMultilevel"/>
    <w:tmpl w:val="4F26F3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3749C"/>
    <w:multiLevelType w:val="hybridMultilevel"/>
    <w:tmpl w:val="9F2E4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54E6B"/>
    <w:multiLevelType w:val="hybridMultilevel"/>
    <w:tmpl w:val="9E3CD6B2"/>
    <w:lvl w:ilvl="0" w:tplc="273470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53D9F"/>
    <w:multiLevelType w:val="hybridMultilevel"/>
    <w:tmpl w:val="F3BE4A66"/>
    <w:lvl w:ilvl="0" w:tplc="98F215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86EFA"/>
    <w:multiLevelType w:val="hybridMultilevel"/>
    <w:tmpl w:val="680859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90EF2"/>
    <w:multiLevelType w:val="hybridMultilevel"/>
    <w:tmpl w:val="0ACCB3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D7330"/>
    <w:multiLevelType w:val="hybridMultilevel"/>
    <w:tmpl w:val="798EB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20C70"/>
    <w:multiLevelType w:val="hybridMultilevel"/>
    <w:tmpl w:val="F1FE4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10794"/>
    <w:multiLevelType w:val="hybridMultilevel"/>
    <w:tmpl w:val="E7A0A4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DA17BD5"/>
    <w:multiLevelType w:val="hybridMultilevel"/>
    <w:tmpl w:val="C872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E5761"/>
    <w:multiLevelType w:val="hybridMultilevel"/>
    <w:tmpl w:val="C82A9E70"/>
    <w:lvl w:ilvl="0" w:tplc="9F087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21B28"/>
    <w:multiLevelType w:val="hybridMultilevel"/>
    <w:tmpl w:val="13CA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22237"/>
    <w:multiLevelType w:val="hybridMultilevel"/>
    <w:tmpl w:val="0068D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376BF"/>
    <w:multiLevelType w:val="hybridMultilevel"/>
    <w:tmpl w:val="2DA45BF4"/>
    <w:lvl w:ilvl="0" w:tplc="032E5D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710E3"/>
    <w:multiLevelType w:val="hybridMultilevel"/>
    <w:tmpl w:val="1EEA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20E23"/>
    <w:multiLevelType w:val="hybridMultilevel"/>
    <w:tmpl w:val="26EED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D3D1C"/>
    <w:multiLevelType w:val="hybridMultilevel"/>
    <w:tmpl w:val="AC5CF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44A44"/>
    <w:multiLevelType w:val="hybridMultilevel"/>
    <w:tmpl w:val="DC425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0479E"/>
    <w:multiLevelType w:val="hybridMultilevel"/>
    <w:tmpl w:val="84263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A6EF9"/>
    <w:multiLevelType w:val="hybridMultilevel"/>
    <w:tmpl w:val="73528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46D49"/>
    <w:multiLevelType w:val="hybridMultilevel"/>
    <w:tmpl w:val="D5EC667E"/>
    <w:lvl w:ilvl="0" w:tplc="4B986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534127">
    <w:abstractNumId w:val="4"/>
  </w:num>
  <w:num w:numId="2" w16cid:durableId="2049141401">
    <w:abstractNumId w:val="1"/>
  </w:num>
  <w:num w:numId="3" w16cid:durableId="894658471">
    <w:abstractNumId w:val="3"/>
  </w:num>
  <w:num w:numId="4" w16cid:durableId="993492900">
    <w:abstractNumId w:val="15"/>
  </w:num>
  <w:num w:numId="5" w16cid:durableId="974331047">
    <w:abstractNumId w:val="25"/>
  </w:num>
  <w:num w:numId="6" w16cid:durableId="1131555545">
    <w:abstractNumId w:val="21"/>
  </w:num>
  <w:num w:numId="7" w16cid:durableId="1681929776">
    <w:abstractNumId w:val="12"/>
  </w:num>
  <w:num w:numId="8" w16cid:durableId="2095473071">
    <w:abstractNumId w:val="22"/>
  </w:num>
  <w:num w:numId="9" w16cid:durableId="2138840122">
    <w:abstractNumId w:val="9"/>
  </w:num>
  <w:num w:numId="10" w16cid:durableId="243808223">
    <w:abstractNumId w:val="0"/>
  </w:num>
  <w:num w:numId="11" w16cid:durableId="1864392538">
    <w:abstractNumId w:val="5"/>
  </w:num>
  <w:num w:numId="12" w16cid:durableId="945961225">
    <w:abstractNumId w:val="6"/>
  </w:num>
  <w:num w:numId="13" w16cid:durableId="1609695457">
    <w:abstractNumId w:val="10"/>
  </w:num>
  <w:num w:numId="14" w16cid:durableId="938413446">
    <w:abstractNumId w:val="11"/>
  </w:num>
  <w:num w:numId="15" w16cid:durableId="1417944064">
    <w:abstractNumId w:val="20"/>
  </w:num>
  <w:num w:numId="16" w16cid:durableId="295992538">
    <w:abstractNumId w:val="23"/>
  </w:num>
  <w:num w:numId="17" w16cid:durableId="2029017424">
    <w:abstractNumId w:val="17"/>
  </w:num>
  <w:num w:numId="18" w16cid:durableId="1798374997">
    <w:abstractNumId w:val="14"/>
  </w:num>
  <w:num w:numId="19" w16cid:durableId="1623462490">
    <w:abstractNumId w:val="2"/>
  </w:num>
  <w:num w:numId="20" w16cid:durableId="1158152779">
    <w:abstractNumId w:val="24"/>
  </w:num>
  <w:num w:numId="21" w16cid:durableId="1889948851">
    <w:abstractNumId w:val="7"/>
  </w:num>
  <w:num w:numId="22" w16cid:durableId="253438908">
    <w:abstractNumId w:val="13"/>
  </w:num>
  <w:num w:numId="23" w16cid:durableId="710883100">
    <w:abstractNumId w:val="16"/>
  </w:num>
  <w:num w:numId="24" w16cid:durableId="1295715894">
    <w:abstractNumId w:val="8"/>
  </w:num>
  <w:num w:numId="25" w16cid:durableId="181669923">
    <w:abstractNumId w:val="18"/>
  </w:num>
  <w:num w:numId="26" w16cid:durableId="8036925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76"/>
    <w:rsid w:val="00010937"/>
    <w:rsid w:val="00022B35"/>
    <w:rsid w:val="0007047A"/>
    <w:rsid w:val="00071884"/>
    <w:rsid w:val="000829DF"/>
    <w:rsid w:val="000B0251"/>
    <w:rsid w:val="000B52A9"/>
    <w:rsid w:val="000C5175"/>
    <w:rsid w:val="000D0AD0"/>
    <w:rsid w:val="000D1D9B"/>
    <w:rsid w:val="000D27FD"/>
    <w:rsid w:val="000E39ED"/>
    <w:rsid w:val="00125617"/>
    <w:rsid w:val="00126AE6"/>
    <w:rsid w:val="00145A3B"/>
    <w:rsid w:val="0015418A"/>
    <w:rsid w:val="00180CAF"/>
    <w:rsid w:val="00194B23"/>
    <w:rsid w:val="00195207"/>
    <w:rsid w:val="001A4ABD"/>
    <w:rsid w:val="001B05FF"/>
    <w:rsid w:val="001C3B7F"/>
    <w:rsid w:val="001E26B1"/>
    <w:rsid w:val="001E3E1C"/>
    <w:rsid w:val="0021477E"/>
    <w:rsid w:val="002444F1"/>
    <w:rsid w:val="00252805"/>
    <w:rsid w:val="002579F9"/>
    <w:rsid w:val="00265F72"/>
    <w:rsid w:val="0027163B"/>
    <w:rsid w:val="0027328C"/>
    <w:rsid w:val="00274950"/>
    <w:rsid w:val="00282A54"/>
    <w:rsid w:val="00293924"/>
    <w:rsid w:val="002B7F5B"/>
    <w:rsid w:val="002C188B"/>
    <w:rsid w:val="002C529E"/>
    <w:rsid w:val="002D50CD"/>
    <w:rsid w:val="002D6743"/>
    <w:rsid w:val="00301AB7"/>
    <w:rsid w:val="00301B8F"/>
    <w:rsid w:val="003206A2"/>
    <w:rsid w:val="00324D16"/>
    <w:rsid w:val="00327CF2"/>
    <w:rsid w:val="003378CF"/>
    <w:rsid w:val="00337FB4"/>
    <w:rsid w:val="00340935"/>
    <w:rsid w:val="00350F70"/>
    <w:rsid w:val="00351ED7"/>
    <w:rsid w:val="00351F08"/>
    <w:rsid w:val="003617D4"/>
    <w:rsid w:val="003620A8"/>
    <w:rsid w:val="0036473D"/>
    <w:rsid w:val="00371C82"/>
    <w:rsid w:val="00376CD1"/>
    <w:rsid w:val="003814B7"/>
    <w:rsid w:val="003B14D8"/>
    <w:rsid w:val="003C0486"/>
    <w:rsid w:val="003C1C0D"/>
    <w:rsid w:val="003D2541"/>
    <w:rsid w:val="003D5257"/>
    <w:rsid w:val="003E2958"/>
    <w:rsid w:val="003E312F"/>
    <w:rsid w:val="003F555E"/>
    <w:rsid w:val="003F7B3F"/>
    <w:rsid w:val="004110CB"/>
    <w:rsid w:val="00414A35"/>
    <w:rsid w:val="00414CD6"/>
    <w:rsid w:val="00431664"/>
    <w:rsid w:val="004318F5"/>
    <w:rsid w:val="00432761"/>
    <w:rsid w:val="00453DC2"/>
    <w:rsid w:val="00455E89"/>
    <w:rsid w:val="004624EA"/>
    <w:rsid w:val="00477BFE"/>
    <w:rsid w:val="004B17C3"/>
    <w:rsid w:val="004B5AFE"/>
    <w:rsid w:val="004C0757"/>
    <w:rsid w:val="004C7173"/>
    <w:rsid w:val="004F656C"/>
    <w:rsid w:val="00502111"/>
    <w:rsid w:val="00522E07"/>
    <w:rsid w:val="00524FD2"/>
    <w:rsid w:val="00527D04"/>
    <w:rsid w:val="00540A75"/>
    <w:rsid w:val="0055731B"/>
    <w:rsid w:val="00557451"/>
    <w:rsid w:val="005A06B0"/>
    <w:rsid w:val="005B1990"/>
    <w:rsid w:val="005B50F7"/>
    <w:rsid w:val="005C21B9"/>
    <w:rsid w:val="005C510D"/>
    <w:rsid w:val="005C5CA2"/>
    <w:rsid w:val="005C5FA8"/>
    <w:rsid w:val="005D53C6"/>
    <w:rsid w:val="005F2AF3"/>
    <w:rsid w:val="005F3D9D"/>
    <w:rsid w:val="005F580C"/>
    <w:rsid w:val="005F7C82"/>
    <w:rsid w:val="0061399E"/>
    <w:rsid w:val="00614DA7"/>
    <w:rsid w:val="006177A9"/>
    <w:rsid w:val="006214D2"/>
    <w:rsid w:val="00621C29"/>
    <w:rsid w:val="00621FE5"/>
    <w:rsid w:val="0062403F"/>
    <w:rsid w:val="00640339"/>
    <w:rsid w:val="00644C49"/>
    <w:rsid w:val="0064759E"/>
    <w:rsid w:val="0066733F"/>
    <w:rsid w:val="006E1718"/>
    <w:rsid w:val="00703848"/>
    <w:rsid w:val="00715180"/>
    <w:rsid w:val="00725DF5"/>
    <w:rsid w:val="0073650C"/>
    <w:rsid w:val="0075473F"/>
    <w:rsid w:val="007634BE"/>
    <w:rsid w:val="00763637"/>
    <w:rsid w:val="0077202A"/>
    <w:rsid w:val="00775345"/>
    <w:rsid w:val="0077644E"/>
    <w:rsid w:val="00781DF6"/>
    <w:rsid w:val="00784541"/>
    <w:rsid w:val="00791B72"/>
    <w:rsid w:val="007B5F7C"/>
    <w:rsid w:val="007C7661"/>
    <w:rsid w:val="007D3745"/>
    <w:rsid w:val="007D42CD"/>
    <w:rsid w:val="007E2ABE"/>
    <w:rsid w:val="007E3D15"/>
    <w:rsid w:val="007E75EC"/>
    <w:rsid w:val="007F1878"/>
    <w:rsid w:val="007F5AC9"/>
    <w:rsid w:val="00812A2E"/>
    <w:rsid w:val="00821485"/>
    <w:rsid w:val="00826545"/>
    <w:rsid w:val="00831F20"/>
    <w:rsid w:val="00832D9E"/>
    <w:rsid w:val="00860860"/>
    <w:rsid w:val="00867E94"/>
    <w:rsid w:val="008771C3"/>
    <w:rsid w:val="008873B2"/>
    <w:rsid w:val="00890111"/>
    <w:rsid w:val="00895AA9"/>
    <w:rsid w:val="008A0BF9"/>
    <w:rsid w:val="008C3096"/>
    <w:rsid w:val="008C5476"/>
    <w:rsid w:val="008C58D7"/>
    <w:rsid w:val="008C74D7"/>
    <w:rsid w:val="008E5B83"/>
    <w:rsid w:val="008F02A7"/>
    <w:rsid w:val="008F1B04"/>
    <w:rsid w:val="008F2D91"/>
    <w:rsid w:val="0090329F"/>
    <w:rsid w:val="00907A10"/>
    <w:rsid w:val="00923B55"/>
    <w:rsid w:val="00925107"/>
    <w:rsid w:val="00935C24"/>
    <w:rsid w:val="00945538"/>
    <w:rsid w:val="00950A93"/>
    <w:rsid w:val="009538AC"/>
    <w:rsid w:val="0097131D"/>
    <w:rsid w:val="009713A3"/>
    <w:rsid w:val="009949C2"/>
    <w:rsid w:val="009A16DC"/>
    <w:rsid w:val="009A50C6"/>
    <w:rsid w:val="009B239C"/>
    <w:rsid w:val="009C7B10"/>
    <w:rsid w:val="00A023B1"/>
    <w:rsid w:val="00A1258D"/>
    <w:rsid w:val="00A15607"/>
    <w:rsid w:val="00A362FC"/>
    <w:rsid w:val="00A375CE"/>
    <w:rsid w:val="00A53F7A"/>
    <w:rsid w:val="00A55FA8"/>
    <w:rsid w:val="00A62C40"/>
    <w:rsid w:val="00A65E27"/>
    <w:rsid w:val="00A73036"/>
    <w:rsid w:val="00A95C7F"/>
    <w:rsid w:val="00AA52E7"/>
    <w:rsid w:val="00AA556C"/>
    <w:rsid w:val="00AC6060"/>
    <w:rsid w:val="00AD41A3"/>
    <w:rsid w:val="00AD7FB1"/>
    <w:rsid w:val="00B00911"/>
    <w:rsid w:val="00B31C10"/>
    <w:rsid w:val="00B4170E"/>
    <w:rsid w:val="00B433CD"/>
    <w:rsid w:val="00B57064"/>
    <w:rsid w:val="00B5777E"/>
    <w:rsid w:val="00B64B85"/>
    <w:rsid w:val="00B73E9B"/>
    <w:rsid w:val="00B828F0"/>
    <w:rsid w:val="00BB7DD0"/>
    <w:rsid w:val="00BC4165"/>
    <w:rsid w:val="00BE7A81"/>
    <w:rsid w:val="00BF70D6"/>
    <w:rsid w:val="00C17002"/>
    <w:rsid w:val="00C31009"/>
    <w:rsid w:val="00C413BC"/>
    <w:rsid w:val="00C46998"/>
    <w:rsid w:val="00C52705"/>
    <w:rsid w:val="00C75666"/>
    <w:rsid w:val="00C90DE2"/>
    <w:rsid w:val="00CA1DC8"/>
    <w:rsid w:val="00CC0B76"/>
    <w:rsid w:val="00CE020C"/>
    <w:rsid w:val="00CF74F2"/>
    <w:rsid w:val="00D00B65"/>
    <w:rsid w:val="00D078C6"/>
    <w:rsid w:val="00D31482"/>
    <w:rsid w:val="00D4037E"/>
    <w:rsid w:val="00D55B7E"/>
    <w:rsid w:val="00D63F10"/>
    <w:rsid w:val="00D71C02"/>
    <w:rsid w:val="00D72B3E"/>
    <w:rsid w:val="00D829E5"/>
    <w:rsid w:val="00D843C2"/>
    <w:rsid w:val="00D87DB5"/>
    <w:rsid w:val="00D923F4"/>
    <w:rsid w:val="00DA1D1A"/>
    <w:rsid w:val="00DC1CDF"/>
    <w:rsid w:val="00DE5A21"/>
    <w:rsid w:val="00E10472"/>
    <w:rsid w:val="00E1605F"/>
    <w:rsid w:val="00E31318"/>
    <w:rsid w:val="00E401BA"/>
    <w:rsid w:val="00E5507C"/>
    <w:rsid w:val="00E71EFA"/>
    <w:rsid w:val="00E75313"/>
    <w:rsid w:val="00E83DEE"/>
    <w:rsid w:val="00E96983"/>
    <w:rsid w:val="00EA4CC1"/>
    <w:rsid w:val="00EA7658"/>
    <w:rsid w:val="00ED181C"/>
    <w:rsid w:val="00EE12B7"/>
    <w:rsid w:val="00EE47F6"/>
    <w:rsid w:val="00EF3667"/>
    <w:rsid w:val="00EF7B71"/>
    <w:rsid w:val="00F2472E"/>
    <w:rsid w:val="00F34310"/>
    <w:rsid w:val="00F35A58"/>
    <w:rsid w:val="00F46774"/>
    <w:rsid w:val="00F62CF8"/>
    <w:rsid w:val="00F63249"/>
    <w:rsid w:val="00F70BE1"/>
    <w:rsid w:val="00F80C0A"/>
    <w:rsid w:val="00FA30E6"/>
    <w:rsid w:val="00FB36AD"/>
    <w:rsid w:val="00FE5110"/>
    <w:rsid w:val="00FF0F8A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5C892"/>
  <w15:chartTrackingRefBased/>
  <w15:docId w15:val="{CE65F6D4-1122-44CF-98D7-B94B8D1A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B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1FE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1C0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24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3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0C0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1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C10"/>
  </w:style>
  <w:style w:type="paragraph" w:styleId="Footer">
    <w:name w:val="footer"/>
    <w:basedOn w:val="Normal"/>
    <w:link w:val="FooterChar"/>
    <w:uiPriority w:val="99"/>
    <w:unhideWhenUsed/>
    <w:rsid w:val="00B31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C10"/>
  </w:style>
  <w:style w:type="character" w:styleId="CommentReference">
    <w:name w:val="annotation reference"/>
    <w:basedOn w:val="DefaultParagraphFont"/>
    <w:uiPriority w:val="99"/>
    <w:semiHidden/>
    <w:unhideWhenUsed/>
    <w:rsid w:val="002D6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7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7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7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butts@wisc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31223/X5HP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02705060.2020.18521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111/fwb.138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3562-365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0816E-C3B7-470C-9BE1-785BB540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Butts</dc:creator>
  <cp:keywords/>
  <dc:description/>
  <cp:lastModifiedBy>Tyler Butts</cp:lastModifiedBy>
  <cp:revision>21</cp:revision>
  <cp:lastPrinted>2021-10-13T16:42:00Z</cp:lastPrinted>
  <dcterms:created xsi:type="dcterms:W3CDTF">2022-02-25T04:17:00Z</dcterms:created>
  <dcterms:modified xsi:type="dcterms:W3CDTF">2022-04-27T18:41:00Z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http://www.zotero.org/styles/journal-of-plankton-research</vt:lpwstr>
  </property>
  <property fmtid="{D5CDD505-2E9C-101B-9397-08002B2CF9AE}" pid="13" name="Mendeley Recent Style Name 5_1">
    <vt:lpwstr>Journal of Plankton Research</vt:lpwstr>
  </property>
  <property fmtid="{D5CDD505-2E9C-101B-9397-08002B2CF9AE}" pid="14" name="Mendeley Recent Style Id 6_1">
    <vt:lpwstr>https://csl.mendeley.com/styles/516052451/journal-of-plankton-research-2</vt:lpwstr>
  </property>
  <property fmtid="{D5CDD505-2E9C-101B-9397-08002B2CF9AE}" pid="15" name="Mendeley Recent Style Name 6_1">
    <vt:lpwstr>Journal of Plankton Research - Alternate Style - 8Bib</vt:lpwstr>
  </property>
  <property fmtid="{D5CDD505-2E9C-101B-9397-08002B2CF9AE}" pid="16" name="Mendeley Recent Style Id 7_1">
    <vt:lpwstr>http://csl.mendeley.com/styles/516052451/journal-of-plankton-research-2</vt:lpwstr>
  </property>
  <property fmtid="{D5CDD505-2E9C-101B-9397-08002B2CF9AE}" pid="17" name="Mendeley Recent Style Name 7_1">
    <vt:lpwstr>Journal of Plankton Research - Alternate Style - 8Bib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